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65" w:rsidRPr="00EF1A65" w:rsidRDefault="00EF1A65" w:rsidP="00EF1A65">
      <w:pPr>
        <w:pStyle w:val="2"/>
        <w:spacing w:before="0" w:beforeAutospacing="0" w:after="0" w:afterAutospacing="0" w:line="295" w:lineRule="atLeast"/>
        <w:jc w:val="center"/>
        <w:rPr>
          <w:bCs w:val="0"/>
          <w:sz w:val="32"/>
          <w:szCs w:val="32"/>
          <w:lang w:val="uk-UA"/>
        </w:rPr>
      </w:pPr>
    </w:p>
    <w:p w:rsidR="00EF1A65" w:rsidRPr="00EF1A65" w:rsidRDefault="00EF1A65" w:rsidP="00EF1A65">
      <w:pPr>
        <w:pStyle w:val="2"/>
        <w:spacing w:before="0" w:beforeAutospacing="0" w:after="0" w:afterAutospacing="0" w:line="295" w:lineRule="atLeast"/>
        <w:jc w:val="center"/>
        <w:rPr>
          <w:bCs w:val="0"/>
          <w:sz w:val="32"/>
          <w:szCs w:val="32"/>
          <w:lang w:val="uk-UA"/>
        </w:rPr>
      </w:pPr>
      <w:proofErr w:type="spellStart"/>
      <w:r w:rsidRPr="00EF1A65">
        <w:rPr>
          <w:bCs w:val="0"/>
          <w:sz w:val="32"/>
          <w:szCs w:val="32"/>
        </w:rPr>
        <w:t>Кадровий</w:t>
      </w:r>
      <w:proofErr w:type="spellEnd"/>
      <w:r w:rsidRPr="00EF1A65">
        <w:rPr>
          <w:bCs w:val="0"/>
          <w:sz w:val="32"/>
          <w:szCs w:val="32"/>
        </w:rPr>
        <w:t xml:space="preserve"> склад закладу </w:t>
      </w:r>
      <w:proofErr w:type="spellStart"/>
      <w:r w:rsidRPr="00EF1A65">
        <w:rPr>
          <w:bCs w:val="0"/>
          <w:sz w:val="32"/>
          <w:szCs w:val="32"/>
        </w:rPr>
        <w:t>освіти</w:t>
      </w:r>
      <w:proofErr w:type="spellEnd"/>
      <w:r w:rsidRPr="00EF1A65">
        <w:rPr>
          <w:bCs w:val="0"/>
          <w:sz w:val="32"/>
          <w:szCs w:val="32"/>
        </w:rPr>
        <w:t xml:space="preserve"> </w:t>
      </w:r>
    </w:p>
    <w:p w:rsidR="00EF1A65" w:rsidRPr="00EF1A65" w:rsidRDefault="00EF1A65" w:rsidP="00EF1A65">
      <w:pPr>
        <w:pStyle w:val="2"/>
        <w:spacing w:before="0" w:beforeAutospacing="0" w:after="0" w:afterAutospacing="0" w:line="295" w:lineRule="atLeast"/>
        <w:jc w:val="center"/>
        <w:rPr>
          <w:b w:val="0"/>
          <w:bCs w:val="0"/>
          <w:color w:val="1E7187"/>
          <w:sz w:val="32"/>
          <w:szCs w:val="32"/>
          <w:lang w:val="uk-UA"/>
        </w:rPr>
      </w:pPr>
    </w:p>
    <w:p w:rsidR="00EF1A65" w:rsidRPr="00EF1A65" w:rsidRDefault="00EF1A65" w:rsidP="00EF1A65">
      <w:pPr>
        <w:pStyle w:val="a3"/>
        <w:spacing w:before="0" w:beforeAutospacing="0" w:after="0" w:afterAutospacing="0"/>
        <w:rPr>
          <w:color w:val="212121"/>
          <w:sz w:val="32"/>
          <w:szCs w:val="32"/>
          <w:lang w:val="uk-UA"/>
        </w:rPr>
      </w:pPr>
      <w:proofErr w:type="spellStart"/>
      <w:r w:rsidRPr="00EF1A65">
        <w:rPr>
          <w:rStyle w:val="a4"/>
          <w:color w:val="212121"/>
          <w:sz w:val="32"/>
          <w:szCs w:val="32"/>
        </w:rPr>
        <w:t>Всього</w:t>
      </w:r>
      <w:proofErr w:type="spellEnd"/>
      <w:r w:rsidRPr="00EF1A65">
        <w:rPr>
          <w:rStyle w:val="a4"/>
          <w:color w:val="212121"/>
          <w:sz w:val="32"/>
          <w:szCs w:val="32"/>
        </w:rPr>
        <w:t xml:space="preserve"> </w:t>
      </w:r>
      <w:proofErr w:type="spellStart"/>
      <w:r w:rsidRPr="00EF1A65">
        <w:rPr>
          <w:rStyle w:val="a4"/>
          <w:color w:val="212121"/>
          <w:sz w:val="32"/>
          <w:szCs w:val="32"/>
        </w:rPr>
        <w:t>педагогів</w:t>
      </w:r>
      <w:proofErr w:type="spellEnd"/>
      <w:r w:rsidRPr="00EF1A65">
        <w:rPr>
          <w:rStyle w:val="a4"/>
          <w:color w:val="212121"/>
          <w:sz w:val="32"/>
          <w:szCs w:val="32"/>
        </w:rPr>
        <w:t xml:space="preserve">– 2 </w:t>
      </w:r>
      <w:proofErr w:type="spellStart"/>
      <w:r w:rsidRPr="00EF1A65">
        <w:rPr>
          <w:rStyle w:val="a4"/>
          <w:color w:val="212121"/>
          <w:sz w:val="32"/>
          <w:szCs w:val="32"/>
        </w:rPr>
        <w:t>осіб</w:t>
      </w:r>
      <w:proofErr w:type="spellEnd"/>
      <w:r w:rsidRPr="00EF1A65">
        <w:rPr>
          <w:rStyle w:val="a4"/>
          <w:color w:val="212121"/>
          <w:sz w:val="32"/>
          <w:szCs w:val="32"/>
        </w:rPr>
        <w:t xml:space="preserve">, </w:t>
      </w:r>
      <w:proofErr w:type="spellStart"/>
      <w:r w:rsidRPr="00EF1A65">
        <w:rPr>
          <w:rStyle w:val="a4"/>
          <w:color w:val="212121"/>
          <w:sz w:val="32"/>
          <w:szCs w:val="32"/>
        </w:rPr>
        <w:t>з</w:t>
      </w:r>
      <w:proofErr w:type="spellEnd"/>
      <w:r w:rsidRPr="00EF1A65">
        <w:rPr>
          <w:rStyle w:val="a4"/>
          <w:color w:val="212121"/>
          <w:sz w:val="32"/>
          <w:szCs w:val="32"/>
        </w:rPr>
        <w:t xml:space="preserve"> них:</w:t>
      </w:r>
      <w:r w:rsidRPr="00EF1A65">
        <w:rPr>
          <w:color w:val="212121"/>
          <w:sz w:val="32"/>
          <w:szCs w:val="32"/>
        </w:rPr>
        <w:br/>
        <w:t>- директор -1;</w:t>
      </w:r>
      <w:r w:rsidRPr="00EF1A65">
        <w:rPr>
          <w:color w:val="212121"/>
          <w:sz w:val="32"/>
          <w:szCs w:val="32"/>
        </w:rPr>
        <w:br/>
        <w:t xml:space="preserve">- </w:t>
      </w:r>
      <w:proofErr w:type="spellStart"/>
      <w:r w:rsidRPr="00EF1A65">
        <w:rPr>
          <w:color w:val="212121"/>
          <w:sz w:val="32"/>
          <w:szCs w:val="32"/>
        </w:rPr>
        <w:t>вихователі</w:t>
      </w:r>
      <w:proofErr w:type="spellEnd"/>
      <w:r w:rsidRPr="00EF1A65">
        <w:rPr>
          <w:color w:val="212121"/>
          <w:sz w:val="32"/>
          <w:szCs w:val="32"/>
        </w:rPr>
        <w:t xml:space="preserve"> - </w:t>
      </w:r>
      <w:r w:rsidRPr="00EF1A65">
        <w:rPr>
          <w:color w:val="212121"/>
          <w:sz w:val="32"/>
          <w:szCs w:val="32"/>
          <w:lang w:val="uk-UA"/>
        </w:rPr>
        <w:t>1</w:t>
      </w:r>
      <w:r w:rsidRPr="00EF1A65">
        <w:rPr>
          <w:color w:val="212121"/>
          <w:sz w:val="32"/>
          <w:szCs w:val="32"/>
        </w:rPr>
        <w:t>;</w:t>
      </w:r>
      <w:r w:rsidRPr="00EF1A65">
        <w:rPr>
          <w:color w:val="212121"/>
          <w:sz w:val="32"/>
          <w:szCs w:val="32"/>
        </w:rPr>
        <w:br/>
        <w:t xml:space="preserve">- </w:t>
      </w:r>
      <w:proofErr w:type="spellStart"/>
      <w:r w:rsidRPr="00EF1A65">
        <w:rPr>
          <w:color w:val="212121"/>
          <w:sz w:val="32"/>
          <w:szCs w:val="32"/>
        </w:rPr>
        <w:t>музичний</w:t>
      </w:r>
      <w:proofErr w:type="spellEnd"/>
      <w:r w:rsidRPr="00EF1A65">
        <w:rPr>
          <w:color w:val="212121"/>
          <w:sz w:val="32"/>
          <w:szCs w:val="32"/>
        </w:rPr>
        <w:t xml:space="preserve"> </w:t>
      </w:r>
      <w:proofErr w:type="spellStart"/>
      <w:r w:rsidRPr="00EF1A65">
        <w:rPr>
          <w:color w:val="212121"/>
          <w:sz w:val="32"/>
          <w:szCs w:val="32"/>
        </w:rPr>
        <w:t>керівник</w:t>
      </w:r>
      <w:proofErr w:type="spellEnd"/>
      <w:r w:rsidRPr="00EF1A65">
        <w:rPr>
          <w:color w:val="212121"/>
          <w:sz w:val="32"/>
          <w:szCs w:val="32"/>
        </w:rPr>
        <w:t xml:space="preserve"> – </w:t>
      </w:r>
      <w:r w:rsidRPr="00EF1A65">
        <w:rPr>
          <w:color w:val="212121"/>
          <w:sz w:val="32"/>
          <w:szCs w:val="32"/>
          <w:lang w:val="uk-UA"/>
        </w:rPr>
        <w:t>0,25 (вакансія)</w:t>
      </w:r>
    </w:p>
    <w:p w:rsidR="00EF1A65" w:rsidRPr="00EF1A65" w:rsidRDefault="00EF1A65" w:rsidP="00EF1A65">
      <w:pPr>
        <w:pStyle w:val="a3"/>
        <w:spacing w:before="0" w:beforeAutospacing="0" w:after="0" w:afterAutospacing="0"/>
        <w:rPr>
          <w:color w:val="212121"/>
          <w:sz w:val="32"/>
          <w:szCs w:val="32"/>
          <w:lang w:val="uk-UA"/>
        </w:rPr>
      </w:pPr>
      <w:r w:rsidRPr="00EF1A65">
        <w:rPr>
          <w:rStyle w:val="a4"/>
          <w:color w:val="212121"/>
          <w:sz w:val="32"/>
          <w:szCs w:val="32"/>
          <w:lang w:val="uk-UA"/>
        </w:rPr>
        <w:t>Педагогічні працівники мають кваліфікаційні категорії:</w:t>
      </w:r>
      <w:r w:rsidRPr="00EF1A65">
        <w:rPr>
          <w:color w:val="212121"/>
          <w:sz w:val="32"/>
          <w:szCs w:val="32"/>
          <w:lang w:val="uk-UA"/>
        </w:rPr>
        <w:br/>
        <w:t>- «спеціаліст вищої категорії» - 1 чол.;</w:t>
      </w:r>
      <w:r w:rsidRPr="00EF1A65">
        <w:rPr>
          <w:color w:val="212121"/>
          <w:sz w:val="32"/>
          <w:szCs w:val="32"/>
          <w:lang w:val="uk-UA"/>
        </w:rPr>
        <w:br/>
        <w:t>- «спеціаліст І категорії» - 1 чол.;</w:t>
      </w:r>
      <w:r w:rsidRPr="00EF1A65">
        <w:rPr>
          <w:color w:val="212121"/>
          <w:sz w:val="32"/>
          <w:szCs w:val="32"/>
          <w:lang w:val="uk-UA"/>
        </w:rPr>
        <w:br/>
        <w:t>- звання:«Вихователь-методист» - 1 чол.</w:t>
      </w:r>
    </w:p>
    <w:p w:rsidR="00EF1A65" w:rsidRPr="00EF1A65" w:rsidRDefault="00EF1A65" w:rsidP="00EF1A65">
      <w:pPr>
        <w:rPr>
          <w:sz w:val="32"/>
          <w:szCs w:val="32"/>
          <w:lang w:val="uk-UA"/>
        </w:rPr>
      </w:pPr>
    </w:p>
    <w:p w:rsidR="00B918DB" w:rsidRPr="00EF1A65" w:rsidRDefault="00B918DB">
      <w:pPr>
        <w:rPr>
          <w:sz w:val="32"/>
          <w:szCs w:val="32"/>
          <w:lang w:val="uk-UA"/>
        </w:rPr>
      </w:pPr>
    </w:p>
    <w:sectPr w:rsidR="00B918DB" w:rsidRPr="00EF1A65" w:rsidSect="00B91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1A65"/>
    <w:rsid w:val="0004090F"/>
    <w:rsid w:val="00B918DB"/>
    <w:rsid w:val="00EF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6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EF1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1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F1A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1A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SPecialiST RePack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2020-02-04T07:35:00Z</dcterms:created>
  <dcterms:modified xsi:type="dcterms:W3CDTF">2020-02-04T07:36:00Z</dcterms:modified>
</cp:coreProperties>
</file>