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5B" w:rsidRDefault="00940B5B" w:rsidP="00940B5B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DF29A6">
        <w:rPr>
          <w:rFonts w:ascii="Times New Roman" w:hAnsi="Times New Roman"/>
          <w:b/>
          <w:sz w:val="28"/>
          <w:szCs w:val="28"/>
          <w:lang w:val="uk-UA" w:eastAsia="ru-RU"/>
        </w:rPr>
        <w:t>Територія обслуговування, закріплена за З</w:t>
      </w:r>
      <w:r w:rsidRPr="00DF29A6">
        <w:rPr>
          <w:rFonts w:ascii="Times New Roman" w:hAnsi="Times New Roman"/>
          <w:sz w:val="28"/>
          <w:szCs w:val="28"/>
          <w:lang w:val="uk-UA" w:eastAsia="ru-RU"/>
        </w:rPr>
        <w:t>ДО</w:t>
      </w:r>
    </w:p>
    <w:p w:rsidR="00940B5B" w:rsidRPr="00DF29A6" w:rsidRDefault="00940B5B" w:rsidP="00940B5B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0B5B" w:rsidRPr="00DF29A6" w:rsidRDefault="00940B5B" w:rsidP="00940B5B">
      <w:pPr>
        <w:pStyle w:val="a3"/>
        <w:spacing w:line="360" w:lineRule="auto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 w:rsidRPr="00DF29A6"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Відповідно до статті 19 Закону України «Про дошкільну освіту», статті 32 Закону України «Про місцеве самоврядування», Рішення </w:t>
      </w:r>
      <w:proofErr w:type="spellStart"/>
      <w:r w:rsidRPr="00DF29A6">
        <w:rPr>
          <w:rFonts w:ascii="Times New Roman" w:hAnsi="Times New Roman"/>
          <w:color w:val="212121"/>
          <w:sz w:val="28"/>
          <w:szCs w:val="28"/>
          <w:lang w:val="uk-UA" w:eastAsia="ru-RU"/>
        </w:rPr>
        <w:t>Золочівської</w:t>
      </w:r>
      <w:proofErr w:type="spellEnd"/>
      <w:r w:rsidRPr="00DF29A6"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селищної ради №246 від 24 квітня 2019 року «Про ведення обліку дітей дошкільного, шкільного віку та учнів на території </w:t>
      </w:r>
      <w:proofErr w:type="spellStart"/>
      <w:r w:rsidRPr="00DF29A6">
        <w:rPr>
          <w:rFonts w:ascii="Times New Roman" w:hAnsi="Times New Roman"/>
          <w:color w:val="212121"/>
          <w:sz w:val="28"/>
          <w:szCs w:val="28"/>
          <w:lang w:val="uk-UA" w:eastAsia="ru-RU"/>
        </w:rPr>
        <w:t>Золочівської</w:t>
      </w:r>
      <w:proofErr w:type="spellEnd"/>
      <w:r w:rsidRPr="00DF29A6"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селищної ради», наказу відділу освіти, молоді та спорту </w:t>
      </w:r>
      <w:proofErr w:type="spellStart"/>
      <w:r w:rsidRPr="00DF29A6">
        <w:rPr>
          <w:rFonts w:ascii="Times New Roman" w:hAnsi="Times New Roman"/>
          <w:color w:val="212121"/>
          <w:sz w:val="28"/>
          <w:szCs w:val="28"/>
          <w:lang w:val="uk-UA" w:eastAsia="ru-RU"/>
        </w:rPr>
        <w:t>Золочіської</w:t>
      </w:r>
      <w:proofErr w:type="spellEnd"/>
      <w:r w:rsidRPr="00DF29A6"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селищної ради № 135 від 14.05.2019 року, за </w:t>
      </w:r>
      <w:proofErr w:type="spellStart"/>
      <w:r w:rsidRPr="00DF29A6">
        <w:rPr>
          <w:rFonts w:ascii="Times New Roman" w:hAnsi="Times New Roman"/>
          <w:color w:val="212121"/>
          <w:sz w:val="28"/>
          <w:szCs w:val="28"/>
          <w:lang w:val="uk-UA" w:eastAsia="ru-RU"/>
        </w:rPr>
        <w:t>Світличанським</w:t>
      </w:r>
      <w:proofErr w:type="spellEnd"/>
      <w:r w:rsidRPr="00DF29A6">
        <w:rPr>
          <w:rFonts w:ascii="Times New Roman" w:hAnsi="Times New Roman"/>
          <w:color w:val="212121"/>
          <w:sz w:val="28"/>
          <w:szCs w:val="28"/>
          <w:lang w:val="uk-UA" w:eastAsia="ru-RU"/>
        </w:rPr>
        <w:t xml:space="preserve"> ЗДО  закріплено територію обслуговування:</w:t>
      </w:r>
    </w:p>
    <w:p w:rsidR="00940B5B" w:rsidRPr="00DF29A6" w:rsidRDefault="00940B5B" w:rsidP="00940B5B">
      <w:pPr>
        <w:pStyle w:val="a3"/>
        <w:spacing w:line="36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F29A6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Сел</w:t>
      </w:r>
      <w:r w:rsidRPr="00DF29A6">
        <w:rPr>
          <w:rFonts w:ascii="Times New Roman" w:hAnsi="Times New Roman"/>
          <w:b/>
          <w:bCs/>
          <w:color w:val="212121"/>
          <w:sz w:val="28"/>
          <w:szCs w:val="28"/>
          <w:lang w:val="uk-UA" w:eastAsia="ru-RU"/>
        </w:rPr>
        <w:t xml:space="preserve">о </w:t>
      </w:r>
      <w:proofErr w:type="spellStart"/>
      <w:r w:rsidRPr="00DF29A6">
        <w:rPr>
          <w:rFonts w:ascii="Times New Roman" w:hAnsi="Times New Roman"/>
          <w:b/>
          <w:bCs/>
          <w:color w:val="212121"/>
          <w:sz w:val="28"/>
          <w:szCs w:val="28"/>
          <w:lang w:val="uk-UA" w:eastAsia="ru-RU"/>
        </w:rPr>
        <w:t>Світличне</w:t>
      </w:r>
      <w:proofErr w:type="spellEnd"/>
    </w:p>
    <w:p w:rsidR="00940B5B" w:rsidRPr="00DF29A6" w:rsidRDefault="00940B5B" w:rsidP="00940B5B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29A6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вулиці</w:t>
      </w:r>
      <w:proofErr w:type="spellEnd"/>
      <w:r w:rsidRPr="00DF29A6">
        <w:rPr>
          <w:rFonts w:ascii="Times New Roman" w:hAnsi="Times New Roman"/>
          <w:color w:val="212121"/>
          <w:sz w:val="28"/>
          <w:szCs w:val="28"/>
          <w:lang w:eastAsia="ru-RU"/>
        </w:rPr>
        <w:t>:</w:t>
      </w:r>
      <w:r w:rsidRPr="00DF29A6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DF29A6">
        <w:rPr>
          <w:rFonts w:ascii="Times New Roman" w:hAnsi="Times New Roman"/>
          <w:b/>
          <w:bCs/>
          <w:color w:val="212121"/>
          <w:sz w:val="28"/>
          <w:szCs w:val="28"/>
          <w:lang w:val="uk-UA" w:eastAsia="ru-RU"/>
        </w:rPr>
        <w:t>Центральна, Польова, Зелена, Лісна</w:t>
      </w:r>
    </w:p>
    <w:p w:rsidR="00940B5B" w:rsidRDefault="00940B5B" w:rsidP="00940B5B">
      <w:pPr>
        <w:spacing w:line="360" w:lineRule="auto"/>
        <w:rPr>
          <w:lang w:val="uk-UA"/>
        </w:rPr>
      </w:pPr>
    </w:p>
    <w:p w:rsidR="00940B5B" w:rsidRDefault="00940B5B" w:rsidP="00940B5B">
      <w:pPr>
        <w:spacing w:line="360" w:lineRule="auto"/>
        <w:rPr>
          <w:lang w:val="uk-UA"/>
        </w:rPr>
      </w:pPr>
    </w:p>
    <w:p w:rsidR="00940B5B" w:rsidRPr="00DF29A6" w:rsidRDefault="00940B5B" w:rsidP="00940B5B">
      <w:pPr>
        <w:spacing w:line="360" w:lineRule="auto"/>
        <w:rPr>
          <w:rFonts w:ascii="Times New Roman" w:hAnsi="Times New Roman"/>
          <w:sz w:val="28"/>
          <w:lang w:val="uk-UA"/>
        </w:rPr>
      </w:pPr>
    </w:p>
    <w:p w:rsidR="00B918DB" w:rsidRPr="00940B5B" w:rsidRDefault="00B918DB" w:rsidP="00940B5B">
      <w:pPr>
        <w:spacing w:line="360" w:lineRule="auto"/>
        <w:rPr>
          <w:lang w:val="uk-UA"/>
        </w:rPr>
      </w:pPr>
    </w:p>
    <w:sectPr w:rsidR="00B918DB" w:rsidRPr="00940B5B" w:rsidSect="00B9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0B5B"/>
    <w:rsid w:val="0004090F"/>
    <w:rsid w:val="00940B5B"/>
    <w:rsid w:val="00B9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B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SPecialiST RePack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2020-02-04T07:58:00Z</dcterms:created>
  <dcterms:modified xsi:type="dcterms:W3CDTF">2020-02-04T07:58:00Z</dcterms:modified>
</cp:coreProperties>
</file>