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C25D6" w:rsidRDefault="00EC25D6" w:rsidP="004A491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EC25D6" w:rsidRDefault="00EC25D6" w:rsidP="004A491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EC25D6" w:rsidRDefault="00EC25D6" w:rsidP="004A491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-539980</wp:posOffset>
            </wp:positionV>
            <wp:extent cx="487218" cy="457200"/>
            <wp:effectExtent l="19050" t="0" r="8082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594600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594600" w:rsidRDefault="00594600" w:rsidP="00594600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F72495" w:rsidP="004A4912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C027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9074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7A0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6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95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</w:p>
    <w:p w:rsidR="004A4912" w:rsidRDefault="004A4912" w:rsidP="004A4912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6737E8" w:rsidRPr="006737E8" w:rsidRDefault="006737E8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Про </w:t>
      </w:r>
      <w:r w:rsidR="00F724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продовження</w:t>
      </w:r>
      <w:r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 карантину</w:t>
      </w:r>
    </w:p>
    <w:p w:rsidR="00394261" w:rsidRDefault="006737E8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у закладах освіти Золочівської </w:t>
      </w:r>
    </w:p>
    <w:p w:rsidR="007703E4" w:rsidRPr="006737E8" w:rsidRDefault="006737E8" w:rsidP="006737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селищної ради</w:t>
      </w:r>
    </w:p>
    <w:p w:rsidR="002C6C4E" w:rsidRPr="002C6C4E" w:rsidRDefault="002C6C4E" w:rsidP="002C6C4E">
      <w:pPr>
        <w:pStyle w:val="2"/>
        <w:shd w:val="clear" w:color="auto" w:fill="auto"/>
        <w:spacing w:before="0" w:after="0" w:line="240" w:lineRule="auto"/>
        <w:ind w:left="23" w:right="3759"/>
        <w:rPr>
          <w:b/>
          <w:sz w:val="28"/>
          <w:szCs w:val="28"/>
          <w:lang w:val="uk-UA"/>
        </w:rPr>
      </w:pPr>
    </w:p>
    <w:p w:rsidR="001C2D0E" w:rsidRPr="00DE4F67" w:rsidRDefault="00221604" w:rsidP="001C2D0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</w:t>
      </w:r>
      <w:r w:rsidR="00FF5D5C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29 Закону України «Про захист населення від інфекційних хвороб, статей 28, 30 Закону України «Про забезпечення санітарного та епідемічного благополуччя населення», </w:t>
      </w:r>
      <w:r w:rsidR="001C2D0E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постанов Кабінету Міністрів України від 20.05.2020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</w:t>
      </w:r>
      <w:r w:rsidR="004E05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лення протиепідемічних заходів», </w:t>
      </w:r>
      <w:r w:rsidR="00D5286B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Головного державного санітарного лікаря України від 21.05.2020 № 25 «Про затвердження Тимчасових рекомендацій шодо організації протиепідемічних заходів у закладах дошкільної освіти на період карантину у зв’язку з поширенням коронавірусної хвороби (СО</w:t>
      </w:r>
      <w:r w:rsidR="00D5286B" w:rsidRPr="00AA5C40">
        <w:rPr>
          <w:rFonts w:ascii="Times New Roman" w:eastAsia="Calibri" w:hAnsi="Times New Roman" w:cs="Times New Roman"/>
          <w:sz w:val="28"/>
          <w:szCs w:val="28"/>
          <w:lang w:val="en-US"/>
        </w:rPr>
        <w:t>VID</w:t>
      </w:r>
      <w:r w:rsidR="00D5286B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-19)»</w:t>
      </w:r>
      <w:r w:rsidR="00D52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D501C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3A0A71">
        <w:rPr>
          <w:rFonts w:ascii="Times New Roman" w:eastAsia="Calibri" w:hAnsi="Times New Roman" w:cs="Times New Roman"/>
          <w:sz w:val="28"/>
          <w:szCs w:val="28"/>
          <w:lang w:val="uk-UA"/>
        </w:rPr>
        <w:t>анітарного регламенту для дошкільних навчальних закладів, затвердженого Міністерством охорони здоров</w:t>
      </w:r>
      <w:r w:rsidR="003A0A71" w:rsidRPr="003A0A71">
        <w:rPr>
          <w:rFonts w:ascii="Times New Roman" w:eastAsia="Calibri" w:hAnsi="Times New Roman" w:cs="Times New Roman"/>
          <w:sz w:val="28"/>
          <w:szCs w:val="28"/>
          <w:lang w:val="uk-UA"/>
        </w:rPr>
        <w:t>`</w:t>
      </w:r>
      <w:r w:rsidR="00872E1C">
        <w:rPr>
          <w:rFonts w:ascii="Times New Roman" w:eastAsia="Calibri" w:hAnsi="Times New Roman" w:cs="Times New Roman"/>
          <w:sz w:val="28"/>
          <w:szCs w:val="28"/>
          <w:lang w:val="uk-UA"/>
        </w:rPr>
        <w:t>я України від 24.</w:t>
      </w:r>
      <w:r w:rsidR="003A0A71">
        <w:rPr>
          <w:rFonts w:ascii="Times New Roman" w:eastAsia="Calibri" w:hAnsi="Times New Roman" w:cs="Times New Roman"/>
          <w:sz w:val="28"/>
          <w:szCs w:val="28"/>
          <w:lang w:val="uk-UA"/>
        </w:rPr>
        <w:t>03.2016 № 234</w:t>
      </w:r>
      <w:r w:rsidR="00B86C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61F96">
        <w:rPr>
          <w:rFonts w:ascii="Times New Roman" w:eastAsia="Calibri" w:hAnsi="Times New Roman" w:cs="Times New Roman"/>
          <w:sz w:val="28"/>
          <w:szCs w:val="28"/>
          <w:lang w:val="uk-UA"/>
        </w:rPr>
        <w:t>листа МОНУ від</w:t>
      </w:r>
      <w:r w:rsidR="00872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1F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22.05.2020 №1/9-269 «Щодо відновлення діяльності закладів дошкільної освіти», </w:t>
      </w:r>
      <w:r w:rsidR="00E53D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розпорядження ХОДА від22.05.2020 № 272 «Про запобігання поширенню на території Харківаської області </w:t>
      </w:r>
      <w:r w:rsidR="00A71C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корона вірусу </w:t>
      </w:r>
      <w:r w:rsidR="00A71C5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A71C57" w:rsidRPr="00A71C57">
        <w:rPr>
          <w:rFonts w:ascii="Times New Roman" w:eastAsia="Calibri" w:hAnsi="Times New Roman" w:cs="Times New Roman"/>
          <w:sz w:val="28"/>
          <w:szCs w:val="28"/>
          <w:lang w:val="uk-UA"/>
        </w:rPr>
        <w:t>-19</w:t>
      </w:r>
      <w:r w:rsidR="00A71C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1C2D0E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від 22.05.2020 № 13 позачергового засідання регіональної комісії з питань техногенно-екологічної безпеки та надзвичайних ситуацій Харківської області, </w:t>
      </w:r>
      <w:r w:rsidR="00D82197" w:rsidRPr="00D82197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</w:t>
      </w:r>
      <w:r w:rsidR="00187CBC">
        <w:rPr>
          <w:rFonts w:ascii="Times New Roman" w:hAnsi="Times New Roman" w:cs="Times New Roman"/>
          <w:sz w:val="28"/>
          <w:szCs w:val="28"/>
          <w:lang w:val="uk-UA"/>
        </w:rPr>
        <w:t xml:space="preserve">від 25.05.2020 </w:t>
      </w:r>
      <w:r w:rsidR="009E3A02" w:rsidRPr="00D8219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A02" w:rsidRPr="00D82197">
        <w:rPr>
          <w:rFonts w:ascii="Times New Roman" w:hAnsi="Times New Roman" w:cs="Times New Roman"/>
          <w:sz w:val="28"/>
          <w:szCs w:val="28"/>
          <w:lang w:val="uk-UA"/>
        </w:rPr>
        <w:t xml:space="preserve">10-20 </w:t>
      </w:r>
      <w:r w:rsidR="00D82197" w:rsidRPr="00D8219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засідання місцевої комісії з питань ТЕБ та НС Золочівської селищної ради </w:t>
      </w:r>
      <w:r w:rsidR="00DE4F67" w:rsidRPr="00DE4F6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на території Золочівської селищної ради </w:t>
      </w:r>
      <w:r w:rsidR="00DE4F67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DE4F67" w:rsidRPr="00DE4F67">
        <w:rPr>
          <w:rFonts w:ascii="Times New Roman" w:hAnsi="Times New Roman" w:cs="Times New Roman"/>
          <w:sz w:val="28"/>
          <w:szCs w:val="28"/>
          <w:lang w:val="uk-UA"/>
        </w:rPr>
        <w:t xml:space="preserve">вірусу </w:t>
      </w:r>
      <w:r w:rsidR="00DE4F67" w:rsidRPr="00DE4F67">
        <w:rPr>
          <w:rFonts w:ascii="Times New Roman" w:hAnsi="Times New Roman" w:cs="Times New Roman"/>
          <w:sz w:val="28"/>
          <w:szCs w:val="28"/>
        </w:rPr>
        <w:t>COVID</w:t>
      </w:r>
      <w:r w:rsidR="00DE4F67" w:rsidRPr="00DE4F67">
        <w:rPr>
          <w:rFonts w:ascii="Times New Roman" w:hAnsi="Times New Roman" w:cs="Times New Roman"/>
          <w:sz w:val="28"/>
          <w:szCs w:val="28"/>
          <w:lang w:val="uk-UA"/>
        </w:rPr>
        <w:t>-19</w:t>
      </w:r>
    </w:p>
    <w:p w:rsidR="001D7858" w:rsidRDefault="001D7858" w:rsidP="001C2D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D0E" w:rsidRPr="00AA5C40" w:rsidRDefault="001D7858" w:rsidP="001C2D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1D7858" w:rsidRPr="00041DF7" w:rsidRDefault="00041DF7" w:rsidP="00041DF7">
      <w:pPr>
        <w:pStyle w:val="2"/>
        <w:numPr>
          <w:ilvl w:val="0"/>
          <w:numId w:val="3"/>
        </w:numPr>
        <w:spacing w:before="0" w:after="0" w:line="360" w:lineRule="auto"/>
        <w:ind w:right="40" w:hanging="502"/>
        <w:jc w:val="both"/>
        <w:rPr>
          <w:sz w:val="28"/>
          <w:szCs w:val="28"/>
          <w:lang w:val="uk-UA"/>
        </w:rPr>
      </w:pPr>
      <w:r w:rsidRPr="004A4912">
        <w:rPr>
          <w:sz w:val="28"/>
          <w:szCs w:val="28"/>
          <w:lang w:val="uk-UA"/>
        </w:rPr>
        <w:lastRenderedPageBreak/>
        <w:t xml:space="preserve">Керівникам </w:t>
      </w:r>
      <w:r w:rsidRPr="00CA6D33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та </w:t>
      </w:r>
      <w:r w:rsidRPr="004A4912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 </w:t>
      </w:r>
      <w:r w:rsidRPr="004A4912">
        <w:rPr>
          <w:sz w:val="28"/>
          <w:szCs w:val="28"/>
          <w:lang w:val="uk-UA"/>
        </w:rPr>
        <w:t>на період карантину :</w:t>
      </w:r>
    </w:p>
    <w:p w:rsidR="00C71F57" w:rsidRDefault="00C71F57" w:rsidP="002261C0">
      <w:pPr>
        <w:pStyle w:val="2"/>
        <w:numPr>
          <w:ilvl w:val="1"/>
          <w:numId w:val="3"/>
        </w:numPr>
        <w:spacing w:before="0" w:after="0" w:line="360" w:lineRule="auto"/>
        <w:ind w:left="0" w:right="4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FB311B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із збільшенням випадків </w:t>
      </w:r>
      <w:r>
        <w:rPr>
          <w:sz w:val="28"/>
          <w:szCs w:val="28"/>
          <w:lang w:val="en-US"/>
        </w:rPr>
        <w:t>COVID</w:t>
      </w:r>
      <w:r w:rsidR="00B5568B">
        <w:rPr>
          <w:sz w:val="28"/>
          <w:szCs w:val="28"/>
          <w:lang w:val="uk-UA"/>
        </w:rPr>
        <w:t>–</w:t>
      </w:r>
      <w:r w:rsidRPr="000729BC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>в населених пунктах Золочівської селищної ради продовжити карантин в закладах освіти.</w:t>
      </w:r>
    </w:p>
    <w:p w:rsidR="00C71F57" w:rsidRDefault="00C71F57" w:rsidP="00C71F57">
      <w:pPr>
        <w:pStyle w:val="2"/>
        <w:spacing w:before="0" w:after="0" w:line="360" w:lineRule="auto"/>
        <w:ind w:left="142"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739E3">
        <w:rPr>
          <w:sz w:val="28"/>
          <w:szCs w:val="28"/>
          <w:lang w:val="uk-UA"/>
        </w:rPr>
        <w:t xml:space="preserve">           До 22 червня 2020 року</w:t>
      </w:r>
    </w:p>
    <w:p w:rsidR="002B71FE" w:rsidRPr="0078739C" w:rsidRDefault="00241E11" w:rsidP="0078739C">
      <w:pPr>
        <w:pStyle w:val="2"/>
        <w:numPr>
          <w:ilvl w:val="1"/>
          <w:numId w:val="3"/>
        </w:numPr>
        <w:spacing w:before="0" w:after="0" w:line="360" w:lineRule="auto"/>
        <w:ind w:left="0" w:right="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відвідування занять в групах не більше ніж 10 осіб в </w:t>
      </w:r>
      <w:r w:rsidR="0078739C">
        <w:rPr>
          <w:sz w:val="28"/>
          <w:szCs w:val="28"/>
          <w:lang w:val="uk-UA"/>
        </w:rPr>
        <w:t>закладах загальної середньої</w:t>
      </w:r>
      <w:r w:rsidR="008C212F" w:rsidRPr="0078739C">
        <w:rPr>
          <w:sz w:val="28"/>
          <w:szCs w:val="28"/>
          <w:lang w:val="uk-UA"/>
        </w:rPr>
        <w:t xml:space="preserve"> освіти.</w:t>
      </w:r>
    </w:p>
    <w:p w:rsidR="008C212F" w:rsidRDefault="008C212F" w:rsidP="007A14C1">
      <w:pPr>
        <w:pStyle w:val="2"/>
        <w:spacing w:before="0" w:after="0" w:line="24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367AFC">
        <w:rPr>
          <w:sz w:val="28"/>
          <w:szCs w:val="28"/>
          <w:lang w:val="uk-UA"/>
        </w:rPr>
        <w:t xml:space="preserve">              Д</w:t>
      </w:r>
      <w:r>
        <w:rPr>
          <w:sz w:val="28"/>
          <w:szCs w:val="28"/>
          <w:lang w:val="uk-UA"/>
        </w:rPr>
        <w:t>о закінчення карантинних заходів</w:t>
      </w:r>
    </w:p>
    <w:p w:rsidR="006000B6" w:rsidRDefault="006000B6" w:rsidP="00FC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1DF7" w:rsidRDefault="00FC0E82" w:rsidP="00FC0E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6C4ACC">
        <w:rPr>
          <w:rFonts w:ascii="Times New Roman" w:eastAsia="Calibri" w:hAnsi="Times New Roman" w:cs="Times New Roman"/>
          <w:sz w:val="28"/>
          <w:szCs w:val="28"/>
          <w:lang w:val="uk-UA"/>
        </w:rPr>
        <w:t>Методисту з дошкільної освіти Коротенко В.Г.</w:t>
      </w:r>
      <w:r w:rsidR="00041DF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D2FE1" w:rsidRDefault="009323F7" w:rsidP="00FC0E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D2FE1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.1. Скоординувати роб</w:t>
      </w:r>
      <w:r w:rsidR="006000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оту закладів дошкільної освіти та дошкільних підрозділів ЗЗСО </w:t>
      </w:r>
      <w:r w:rsidR="001D2FE1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в умовах адаптивного карантину.</w:t>
      </w:r>
    </w:p>
    <w:p w:rsidR="005661B0" w:rsidRDefault="005661B0" w:rsidP="005661B0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 xml:space="preserve">Розробити та затвердити </w:t>
      </w:r>
      <w:r w:rsidR="008B2800">
        <w:rPr>
          <w:sz w:val="28"/>
          <w:szCs w:val="28"/>
          <w:lang w:val="uk-UA"/>
        </w:rPr>
        <w:t xml:space="preserve">план </w:t>
      </w:r>
      <w:r>
        <w:rPr>
          <w:sz w:val="28"/>
          <w:szCs w:val="28"/>
          <w:lang w:val="uk-UA"/>
        </w:rPr>
        <w:t xml:space="preserve">поетапного відновлення роботи закладів дошкільної освіти </w:t>
      </w:r>
      <w:r w:rsidR="008B2800">
        <w:rPr>
          <w:sz w:val="28"/>
          <w:szCs w:val="28"/>
          <w:lang w:val="uk-UA"/>
        </w:rPr>
        <w:t xml:space="preserve">та дошкільних підрозділів </w:t>
      </w:r>
      <w:r>
        <w:rPr>
          <w:sz w:val="28"/>
          <w:szCs w:val="28"/>
          <w:lang w:val="uk-UA"/>
        </w:rPr>
        <w:t>з урахуванням потреб населення (додаток 1).</w:t>
      </w:r>
    </w:p>
    <w:p w:rsidR="005661B0" w:rsidRPr="005661B0" w:rsidRDefault="005661B0" w:rsidP="005661B0">
      <w:pPr>
        <w:pStyle w:val="2"/>
        <w:spacing w:before="0" w:after="0" w:line="360" w:lineRule="auto"/>
        <w:ind w:left="5245"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До 2</w:t>
      </w:r>
      <w:r w:rsidR="006073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травня 2020</w:t>
      </w:r>
    </w:p>
    <w:p w:rsidR="001D2FE1" w:rsidRPr="00AA5C40" w:rsidRDefault="009323F7" w:rsidP="001A6E4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D2FE1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. Керівн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икам закладів дошкільної освіти</w:t>
      </w:r>
      <w:r w:rsidR="003F61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ЗЗСО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576AC" w:rsidRDefault="001A6E41" w:rsidP="001A6E41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76AC">
        <w:rPr>
          <w:sz w:val="28"/>
          <w:szCs w:val="28"/>
          <w:lang w:val="uk-UA"/>
        </w:rPr>
        <w:t>.1. Забезпечити</w:t>
      </w:r>
      <w:r w:rsidR="00620092">
        <w:rPr>
          <w:sz w:val="28"/>
          <w:szCs w:val="28"/>
          <w:lang w:val="uk-UA"/>
        </w:rPr>
        <w:t xml:space="preserve"> реалізацію чинних норм законодавства, ви</w:t>
      </w:r>
      <w:r w:rsidR="001479D9">
        <w:rPr>
          <w:sz w:val="28"/>
          <w:szCs w:val="28"/>
          <w:lang w:val="uk-UA"/>
        </w:rPr>
        <w:t xml:space="preserve">значених постановою Кабінету Міністрів України від 20 травня 2020 № </w:t>
      </w:r>
      <w:r w:rsidR="00860762">
        <w:rPr>
          <w:sz w:val="28"/>
          <w:szCs w:val="28"/>
          <w:lang w:val="uk-UA"/>
        </w:rPr>
        <w:t>392 «Про встановлення карантину,</w:t>
      </w:r>
      <w:r w:rsidR="001479D9">
        <w:rPr>
          <w:sz w:val="28"/>
          <w:szCs w:val="28"/>
          <w:lang w:val="uk-UA"/>
        </w:rPr>
        <w:t xml:space="preserve"> з метою запобігання поширенню гострої респіраторної хвороби </w:t>
      </w:r>
      <w:r w:rsidR="00B5568B">
        <w:rPr>
          <w:sz w:val="28"/>
          <w:szCs w:val="28"/>
          <w:lang w:val="en-US"/>
        </w:rPr>
        <w:t>COVID</w:t>
      </w:r>
      <w:r w:rsidR="00B5568B">
        <w:rPr>
          <w:sz w:val="28"/>
          <w:szCs w:val="28"/>
          <w:lang w:val="uk-UA"/>
        </w:rPr>
        <w:t>–</w:t>
      </w:r>
      <w:r w:rsidR="00B5568B" w:rsidRPr="000729BC">
        <w:rPr>
          <w:sz w:val="28"/>
          <w:szCs w:val="28"/>
          <w:lang w:val="uk-UA"/>
        </w:rPr>
        <w:t>19</w:t>
      </w:r>
      <w:r w:rsidR="00B5568B">
        <w:rPr>
          <w:sz w:val="28"/>
          <w:szCs w:val="28"/>
          <w:lang w:val="uk-UA"/>
        </w:rPr>
        <w:t>, спричиненої корона</w:t>
      </w:r>
      <w:r w:rsidR="00B5568B" w:rsidRPr="002C6C4E">
        <w:rPr>
          <w:sz w:val="28"/>
          <w:szCs w:val="28"/>
          <w:lang w:val="uk-UA"/>
        </w:rPr>
        <w:t>вірусом</w:t>
      </w:r>
      <w:r w:rsidR="00B5568B">
        <w:rPr>
          <w:sz w:val="28"/>
          <w:szCs w:val="28"/>
          <w:lang w:val="uk-UA"/>
        </w:rPr>
        <w:t xml:space="preserve"> </w:t>
      </w:r>
      <w:r w:rsidR="00B5568B">
        <w:rPr>
          <w:sz w:val="28"/>
          <w:szCs w:val="28"/>
          <w:lang w:val="en-US"/>
        </w:rPr>
        <w:t>SARS</w:t>
      </w:r>
      <w:r w:rsidR="00B5568B" w:rsidRPr="002C6C4E">
        <w:rPr>
          <w:sz w:val="28"/>
          <w:szCs w:val="28"/>
          <w:lang w:val="uk-UA"/>
        </w:rPr>
        <w:t>-</w:t>
      </w:r>
      <w:r w:rsidR="00B5568B">
        <w:rPr>
          <w:sz w:val="28"/>
          <w:szCs w:val="28"/>
        </w:rPr>
        <w:t>C</w:t>
      </w:r>
      <w:r w:rsidR="00B5568B">
        <w:rPr>
          <w:sz w:val="28"/>
          <w:szCs w:val="28"/>
          <w:lang w:val="uk-UA"/>
        </w:rPr>
        <w:t>о</w:t>
      </w:r>
      <w:r w:rsidR="00B5568B">
        <w:rPr>
          <w:sz w:val="28"/>
          <w:szCs w:val="28"/>
        </w:rPr>
        <w:t>V</w:t>
      </w:r>
      <w:r w:rsidR="00B5568B" w:rsidRPr="002C6C4E">
        <w:rPr>
          <w:sz w:val="28"/>
          <w:szCs w:val="28"/>
          <w:lang w:val="uk-UA"/>
        </w:rPr>
        <w:t>-</w:t>
      </w:r>
      <w:r w:rsidR="00B5568B">
        <w:rPr>
          <w:sz w:val="28"/>
          <w:szCs w:val="28"/>
          <w:lang w:val="uk-UA"/>
        </w:rPr>
        <w:t>2</w:t>
      </w:r>
      <w:r w:rsidR="005424DC">
        <w:rPr>
          <w:sz w:val="28"/>
          <w:szCs w:val="28"/>
          <w:lang w:val="uk-UA"/>
        </w:rPr>
        <w:t xml:space="preserve"> та етапів послаблення протиепідемічних заходів».</w:t>
      </w:r>
    </w:p>
    <w:p w:rsidR="002F71B6" w:rsidRDefault="00A167F0" w:rsidP="002F71B6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E8080E">
        <w:rPr>
          <w:sz w:val="28"/>
          <w:szCs w:val="28"/>
          <w:lang w:val="uk-UA"/>
        </w:rPr>
        <w:t xml:space="preserve"> </w:t>
      </w:r>
      <w:r w:rsidR="00704552">
        <w:rPr>
          <w:sz w:val="28"/>
          <w:szCs w:val="28"/>
          <w:lang w:val="uk-UA"/>
        </w:rPr>
        <w:t xml:space="preserve">Розробити </w:t>
      </w:r>
      <w:r w:rsidR="00E8080E">
        <w:rPr>
          <w:sz w:val="28"/>
          <w:szCs w:val="28"/>
          <w:lang w:val="uk-UA"/>
        </w:rPr>
        <w:t xml:space="preserve">та затвердити </w:t>
      </w:r>
      <w:r w:rsidR="00704552">
        <w:rPr>
          <w:sz w:val="28"/>
          <w:szCs w:val="28"/>
          <w:lang w:val="uk-UA"/>
        </w:rPr>
        <w:t>заходи щодо поетап</w:t>
      </w:r>
      <w:r w:rsidR="005661B0">
        <w:rPr>
          <w:sz w:val="28"/>
          <w:szCs w:val="28"/>
          <w:lang w:val="uk-UA"/>
        </w:rPr>
        <w:t>ного відновлення роботи закладу</w:t>
      </w:r>
      <w:r w:rsidR="00704552">
        <w:rPr>
          <w:sz w:val="28"/>
          <w:szCs w:val="28"/>
          <w:lang w:val="uk-UA"/>
        </w:rPr>
        <w:t xml:space="preserve"> дошкільної освіти</w:t>
      </w:r>
      <w:r w:rsidR="00882891">
        <w:rPr>
          <w:sz w:val="28"/>
          <w:szCs w:val="28"/>
          <w:lang w:val="uk-UA"/>
        </w:rPr>
        <w:t xml:space="preserve"> </w:t>
      </w:r>
      <w:r w:rsidR="003F6134">
        <w:rPr>
          <w:sz w:val="28"/>
          <w:szCs w:val="28"/>
          <w:lang w:val="uk-UA"/>
        </w:rPr>
        <w:t xml:space="preserve">та дошкільних підрозділів </w:t>
      </w:r>
      <w:r w:rsidR="00882891">
        <w:rPr>
          <w:sz w:val="28"/>
          <w:szCs w:val="28"/>
          <w:lang w:val="uk-UA"/>
        </w:rPr>
        <w:t>з урахуванням потреб населення</w:t>
      </w:r>
      <w:r w:rsidR="002F71B6">
        <w:rPr>
          <w:sz w:val="28"/>
          <w:szCs w:val="28"/>
          <w:lang w:val="uk-UA"/>
        </w:rPr>
        <w:t xml:space="preserve">.          </w:t>
      </w:r>
      <w:r w:rsidR="00E8080E">
        <w:rPr>
          <w:sz w:val="28"/>
          <w:szCs w:val="28"/>
          <w:lang w:val="uk-UA"/>
        </w:rPr>
        <w:t xml:space="preserve">  </w:t>
      </w:r>
      <w:r w:rsidR="00EF415F">
        <w:rPr>
          <w:sz w:val="28"/>
          <w:szCs w:val="28"/>
          <w:lang w:val="uk-UA"/>
        </w:rPr>
        <w:t xml:space="preserve">                         </w:t>
      </w:r>
      <w:r w:rsidR="002F71B6">
        <w:rPr>
          <w:sz w:val="28"/>
          <w:szCs w:val="28"/>
          <w:lang w:val="uk-UA"/>
        </w:rPr>
        <w:t xml:space="preserve">              </w:t>
      </w:r>
    </w:p>
    <w:p w:rsidR="00DC1E64" w:rsidRDefault="002F71B6" w:rsidP="002F71B6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8080E">
        <w:rPr>
          <w:sz w:val="28"/>
          <w:szCs w:val="28"/>
          <w:lang w:val="uk-UA"/>
        </w:rPr>
        <w:t>До</w:t>
      </w:r>
      <w:r w:rsidR="00704552">
        <w:rPr>
          <w:sz w:val="28"/>
          <w:szCs w:val="28"/>
          <w:lang w:val="uk-UA"/>
        </w:rPr>
        <w:t xml:space="preserve"> 2</w:t>
      </w:r>
      <w:r w:rsidR="00875D10">
        <w:rPr>
          <w:sz w:val="28"/>
          <w:szCs w:val="28"/>
          <w:lang w:val="uk-UA"/>
        </w:rPr>
        <w:t>5</w:t>
      </w:r>
      <w:r w:rsidR="00704552">
        <w:rPr>
          <w:sz w:val="28"/>
          <w:szCs w:val="28"/>
          <w:lang w:val="uk-UA"/>
        </w:rPr>
        <w:t xml:space="preserve"> травня 2020</w:t>
      </w:r>
    </w:p>
    <w:p w:rsidR="00A167F0" w:rsidRDefault="00A167F0" w:rsidP="00305E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3.3.</w:t>
      </w:r>
      <w:r w:rsidR="00345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4F2E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належні умови роботи закладів дошкільної освіти на період карантину з урахуванням вимог санітарного законодавства.</w:t>
      </w:r>
    </w:p>
    <w:p w:rsidR="003236EF" w:rsidRPr="00AA5C40" w:rsidRDefault="003236EF" w:rsidP="00305E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DC1E64" w:rsidRDefault="003452C8" w:rsidP="00305E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3.4</w:t>
      </w:r>
      <w:r w:rsidR="00DC1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C1E64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літній оздоровчий період від</w:t>
      </w:r>
      <w:r w:rsidR="00BA4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повідно до освітньої програми </w:t>
      </w:r>
      <w:r w:rsidR="00305E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DC1E64" w:rsidRPr="00AA5C40">
        <w:rPr>
          <w:rFonts w:ascii="Times New Roman" w:eastAsia="Calibri" w:hAnsi="Times New Roman" w:cs="Times New Roman"/>
          <w:sz w:val="28"/>
          <w:szCs w:val="28"/>
          <w:lang w:val="uk-UA"/>
        </w:rPr>
        <w:t>плану роботи закладу.</w:t>
      </w:r>
    </w:p>
    <w:p w:rsidR="003236EF" w:rsidRPr="00AA5C40" w:rsidRDefault="003236EF" w:rsidP="00305E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З 01.06 2020 по 31.08.2020</w:t>
      </w:r>
    </w:p>
    <w:p w:rsidR="006000B6" w:rsidRDefault="006000B6" w:rsidP="0092405B">
      <w:pPr>
        <w:pStyle w:val="2"/>
        <w:spacing w:before="0" w:after="0" w:line="360" w:lineRule="auto"/>
        <w:ind w:right="40"/>
        <w:jc w:val="both"/>
        <w:rPr>
          <w:rFonts w:eastAsia="Calibri"/>
          <w:sz w:val="28"/>
          <w:szCs w:val="28"/>
          <w:lang w:val="uk-UA"/>
        </w:rPr>
      </w:pPr>
    </w:p>
    <w:p w:rsidR="00F90B61" w:rsidRDefault="00B63572" w:rsidP="0092405B">
      <w:pPr>
        <w:pStyle w:val="2"/>
        <w:spacing w:before="0" w:after="0" w:line="360" w:lineRule="auto"/>
        <w:ind w:right="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3.</w:t>
      </w:r>
      <w:r w:rsidR="00305E09">
        <w:rPr>
          <w:rFonts w:eastAsia="Calibri"/>
          <w:sz w:val="28"/>
          <w:szCs w:val="28"/>
          <w:lang w:val="uk-UA"/>
        </w:rPr>
        <w:t>4.</w:t>
      </w:r>
      <w:r w:rsidR="0070762B">
        <w:rPr>
          <w:rFonts w:eastAsia="Calibri"/>
          <w:sz w:val="28"/>
          <w:szCs w:val="28"/>
          <w:lang w:val="uk-UA"/>
        </w:rPr>
        <w:t xml:space="preserve"> </w:t>
      </w:r>
      <w:r w:rsidR="003B579C">
        <w:rPr>
          <w:rFonts w:eastAsia="Calibri"/>
          <w:sz w:val="28"/>
          <w:szCs w:val="28"/>
          <w:lang w:val="uk-UA"/>
        </w:rPr>
        <w:t>Налагодити тісну взаємодію</w:t>
      </w:r>
      <w:r w:rsidR="00D06878">
        <w:rPr>
          <w:rFonts w:eastAsia="Calibri"/>
          <w:sz w:val="28"/>
          <w:szCs w:val="28"/>
          <w:lang w:val="uk-UA"/>
        </w:rPr>
        <w:t xml:space="preserve"> з батьками</w:t>
      </w:r>
      <w:r w:rsidR="003B579C">
        <w:rPr>
          <w:rFonts w:eastAsia="Calibri"/>
          <w:sz w:val="28"/>
          <w:szCs w:val="28"/>
          <w:lang w:val="uk-UA"/>
        </w:rPr>
        <w:t xml:space="preserve"> вихованців, </w:t>
      </w:r>
      <w:r w:rsidR="00662FC1">
        <w:rPr>
          <w:rFonts w:eastAsia="Calibri"/>
          <w:sz w:val="28"/>
          <w:szCs w:val="28"/>
          <w:lang w:val="uk-UA"/>
        </w:rPr>
        <w:t xml:space="preserve">рекомендувати створений Міністерством освіти і науки </w:t>
      </w:r>
      <w:r w:rsidR="008812A0">
        <w:rPr>
          <w:rFonts w:eastAsia="Calibri"/>
          <w:sz w:val="28"/>
          <w:szCs w:val="28"/>
          <w:lang w:val="uk-UA"/>
        </w:rPr>
        <w:t>ресурс «Вчимо і навчаємось на карантині:</w:t>
      </w:r>
      <w:r w:rsidR="007778F8">
        <w:rPr>
          <w:rFonts w:eastAsia="Calibri"/>
          <w:sz w:val="28"/>
          <w:szCs w:val="28"/>
          <w:lang w:val="uk-UA"/>
        </w:rPr>
        <w:t xml:space="preserve"> </w:t>
      </w:r>
      <w:r w:rsidR="008812A0">
        <w:rPr>
          <w:rFonts w:eastAsia="Calibri"/>
          <w:sz w:val="28"/>
          <w:szCs w:val="28"/>
          <w:lang w:val="uk-UA"/>
        </w:rPr>
        <w:t xml:space="preserve">зміни в системі освіти», який містить перелік </w:t>
      </w:r>
      <w:r w:rsidR="00CD3049">
        <w:rPr>
          <w:rFonts w:eastAsia="Calibri"/>
          <w:sz w:val="28"/>
          <w:szCs w:val="28"/>
          <w:lang w:val="uk-UA"/>
        </w:rPr>
        <w:t>вправ та завдань для дітей дошкільного віку.</w:t>
      </w:r>
      <w:r w:rsidR="007778F8">
        <w:rPr>
          <w:rFonts w:eastAsia="Calibri"/>
          <w:sz w:val="28"/>
          <w:szCs w:val="28"/>
          <w:lang w:val="uk-UA"/>
        </w:rPr>
        <w:t xml:space="preserve"> </w:t>
      </w:r>
    </w:p>
    <w:p w:rsidR="003236EF" w:rsidRPr="00305E09" w:rsidRDefault="003236EF" w:rsidP="0092405B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</w:t>
      </w:r>
      <w:r w:rsidR="006070D4">
        <w:rPr>
          <w:rFonts w:eastAsia="Calibri"/>
          <w:sz w:val="28"/>
          <w:szCs w:val="28"/>
          <w:lang w:val="uk-UA"/>
        </w:rPr>
        <w:t xml:space="preserve">                               </w:t>
      </w:r>
      <w:r>
        <w:rPr>
          <w:rFonts w:eastAsia="Calibri"/>
          <w:sz w:val="28"/>
          <w:szCs w:val="28"/>
          <w:lang w:val="uk-UA"/>
        </w:rPr>
        <w:t xml:space="preserve">До </w:t>
      </w:r>
      <w:r w:rsidR="006070D4">
        <w:rPr>
          <w:rFonts w:eastAsia="Calibri"/>
          <w:sz w:val="28"/>
          <w:szCs w:val="28"/>
          <w:lang w:val="uk-UA"/>
        </w:rPr>
        <w:t>01.06.2020</w:t>
      </w:r>
    </w:p>
    <w:p w:rsidR="002C6C4E" w:rsidRPr="00BF3D36" w:rsidRDefault="00587FA1" w:rsidP="006737E8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F3D36">
        <w:rPr>
          <w:sz w:val="28"/>
          <w:szCs w:val="28"/>
          <w:lang w:val="uk-UA"/>
        </w:rPr>
        <w:t xml:space="preserve">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</w:p>
    <w:p w:rsidR="00607367" w:rsidRDefault="00607367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607367" w:rsidRDefault="00607367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607367" w:rsidRDefault="00607367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607367" w:rsidRDefault="00607367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607367" w:rsidRDefault="00607367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2C6C4E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bookmarkStart w:id="0" w:name="_GoBack"/>
      <w:bookmarkEnd w:id="0"/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</w:t>
      </w:r>
      <w:r w:rsidR="005430FC">
        <w:rPr>
          <w:b/>
          <w:sz w:val="28"/>
          <w:szCs w:val="28"/>
          <w:lang w:val="uk-UA"/>
        </w:rPr>
        <w:t>НАГОВІЦИНА</w:t>
      </w:r>
    </w:p>
    <w:p w:rsidR="005430FC" w:rsidRDefault="005430FC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lang w:val="uk-UA"/>
        </w:rPr>
      </w:pPr>
    </w:p>
    <w:p w:rsidR="00BA48F8" w:rsidRDefault="00FB373B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lang w:val="uk-UA"/>
        </w:rPr>
      </w:pPr>
      <w:r w:rsidRPr="00FB373B">
        <w:rPr>
          <w:lang w:val="uk-UA"/>
        </w:rPr>
        <w:t>Борох, 5-04</w:t>
      </w:r>
      <w:r w:rsidR="005430FC" w:rsidRPr="00FB373B">
        <w:rPr>
          <w:lang w:val="uk-UA"/>
        </w:rPr>
        <w:t>-13,</w:t>
      </w:r>
      <w:r w:rsidR="008E3FF7">
        <w:rPr>
          <w:lang w:val="uk-UA"/>
        </w:rPr>
        <w:t xml:space="preserve"> </w:t>
      </w:r>
    </w:p>
    <w:p w:rsidR="005430FC" w:rsidRPr="00FB373B" w:rsidRDefault="005430FC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lang w:val="uk-UA"/>
        </w:rPr>
      </w:pPr>
      <w:r w:rsidRPr="00FB373B">
        <w:rPr>
          <w:lang w:val="uk-UA"/>
        </w:rPr>
        <w:t>Коротенко, 5-05-31</w:t>
      </w:r>
    </w:p>
    <w:p w:rsidR="00FB373B" w:rsidRPr="00FB373B" w:rsidRDefault="00FB373B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lang w:val="uk-UA"/>
        </w:rPr>
      </w:pPr>
    </w:p>
    <w:p w:rsidR="00FB373B" w:rsidRDefault="00FB373B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FB373B" w:rsidRDefault="00FB373B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</w:p>
    <w:p w:rsidR="00FB373B" w:rsidRDefault="00FB373B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A48F8" w:rsidRDefault="00BA48F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50334F" w:rsidRDefault="00BA4ACD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A4ACD" w:rsidRDefault="0050334F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BA4ACD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BA4ACD" w:rsidRDefault="00BA4ACD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наказу відділу освіти, </w:t>
      </w:r>
    </w:p>
    <w:p w:rsidR="00BA4ACD" w:rsidRDefault="00BA4ACD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молоді та спорту </w:t>
      </w:r>
    </w:p>
    <w:p w:rsidR="00BA4ACD" w:rsidRDefault="00BA4ACD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Золочівської селищної ради </w:t>
      </w:r>
    </w:p>
    <w:p w:rsidR="00BA4ACD" w:rsidRDefault="00BA4ACD" w:rsidP="00BA4AC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від 22.05.2020 № 92                                                                                                                                                   </w:t>
      </w:r>
    </w:p>
    <w:p w:rsidR="00BA4ACD" w:rsidRDefault="00BA4ACD" w:rsidP="00BA4A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ACD" w:rsidRDefault="00BA4ACD" w:rsidP="00BA4A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A4ACD" w:rsidRDefault="00BA4ACD" w:rsidP="00BA4A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поетапного відновлення роботи закладів дошкільної освіти</w:t>
      </w:r>
    </w:p>
    <w:p w:rsidR="00BA4ACD" w:rsidRDefault="00BA4ACD" w:rsidP="00BA4A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 селищної ради</w:t>
      </w:r>
    </w:p>
    <w:p w:rsidR="00BA4ACD" w:rsidRDefault="00BA4ACD" w:rsidP="00BA4AC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4ACD" w:rsidRDefault="00BA4ACD" w:rsidP="00D225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Керівникам закладів дошкільної освіти організувати відновлення діяльності закладів дошкільної освіти в три етапи:</w:t>
      </w:r>
    </w:p>
    <w:p w:rsidR="00BA4ACD" w:rsidRDefault="00D225A1" w:rsidP="00D225A1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Підготовчий етап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Визначити потребу у засобах індивідуального захисту, дезінфікуючих та мийних засобах, інвентарю для прибирання, безконтактних термометрах та подати заявку про придбання необхідних засобів до Золочівської селищної ради.</w:t>
      </w:r>
    </w:p>
    <w:p w:rsidR="0050334F" w:rsidRDefault="0050334F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538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24.05.2020 року</w:t>
      </w:r>
      <w:r w:rsidR="00E53862">
        <w:rPr>
          <w:rFonts w:ascii="Times New Roman" w:hAnsi="Times New Roman" w:cs="Times New Roman"/>
          <w:sz w:val="28"/>
          <w:szCs w:val="28"/>
          <w:lang w:val="uk-UA"/>
        </w:rPr>
        <w:t>, директори ЗДО</w:t>
      </w:r>
    </w:p>
    <w:p w:rsidR="00A06230" w:rsidRDefault="00F05230" w:rsidP="00F0523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E60E5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</w:t>
      </w:r>
      <w:r w:rsidR="00BA4ACD" w:rsidRPr="00A06230">
        <w:rPr>
          <w:rFonts w:ascii="Times New Roman" w:hAnsi="Times New Roman" w:cs="Times New Roman"/>
          <w:sz w:val="28"/>
          <w:szCs w:val="28"/>
          <w:lang w:val="uk-UA"/>
        </w:rPr>
        <w:t>Золочівську селищну раду про готовність відновлення роботи закладів після виходу з карантину.</w:t>
      </w:r>
    </w:p>
    <w:p w:rsidR="00A06230" w:rsidRPr="00A06230" w:rsidRDefault="00A06230" w:rsidP="00F05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AE60E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0DE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B071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90DE0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AE60E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="00F05230">
        <w:rPr>
          <w:rFonts w:ascii="Times New Roman" w:hAnsi="Times New Roman" w:cs="Times New Roman"/>
          <w:sz w:val="28"/>
          <w:szCs w:val="28"/>
          <w:lang w:val="uk-UA"/>
        </w:rPr>
        <w:t>, директори ЗДО</w:t>
      </w:r>
    </w:p>
    <w:p w:rsidR="00BA4ACD" w:rsidRPr="00A06230" w:rsidRDefault="00F05230" w:rsidP="00F0523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4ACD" w:rsidRPr="00A06230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інструктажів працівників щодо особливостей роботи закладу, обмежувальних і протиепідемічних заходів та порядку дії у випадку виявлення ознак респіраторних захворювань у вихованців чи працівників.</w:t>
      </w:r>
    </w:p>
    <w:p w:rsidR="00A06230" w:rsidRPr="00A06230" w:rsidRDefault="00A06230" w:rsidP="00A06230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90DE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B071C">
        <w:rPr>
          <w:rFonts w:ascii="Times New Roman" w:hAnsi="Times New Roman" w:cs="Times New Roman"/>
          <w:sz w:val="28"/>
          <w:szCs w:val="28"/>
          <w:lang w:val="uk-UA"/>
        </w:rPr>
        <w:t xml:space="preserve"> До 22</w:t>
      </w:r>
      <w:r w:rsidR="00090DE0"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F9051B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Здійснити моніторинг стану здоров</w:t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дітей, наявність інфекційних захворювань та контактів з</w:t>
      </w:r>
      <w:r w:rsidR="00F9051B">
        <w:rPr>
          <w:rFonts w:ascii="Times New Roman" w:hAnsi="Times New Roman" w:cs="Times New Roman"/>
          <w:sz w:val="28"/>
          <w:szCs w:val="28"/>
          <w:lang w:val="uk-UA"/>
        </w:rPr>
        <w:t xml:space="preserve"> інфікованими особами.</w:t>
      </w:r>
    </w:p>
    <w:p w:rsidR="00F9051B" w:rsidRDefault="00F9051B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B071C">
        <w:rPr>
          <w:rFonts w:ascii="Times New Roman" w:hAnsi="Times New Roman" w:cs="Times New Roman"/>
          <w:sz w:val="28"/>
          <w:szCs w:val="28"/>
          <w:lang w:val="uk-UA"/>
        </w:rPr>
        <w:t>До 15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Провести облік дітей, які будуть відвідувати ЗДО під час поетапного відновлення його роботи.</w:t>
      </w:r>
    </w:p>
    <w:p w:rsidR="00F9051B" w:rsidRDefault="00F9051B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B21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61">
        <w:rPr>
          <w:rFonts w:ascii="Times New Roman" w:hAnsi="Times New Roman" w:cs="Times New Roman"/>
          <w:sz w:val="28"/>
          <w:szCs w:val="28"/>
          <w:lang w:val="uk-UA"/>
        </w:rPr>
        <w:t>До 15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Вивчити потребу у створенні чергових груп, сформувати постійну чергову групу з окремим графіком роботи (за необхідності). </w:t>
      </w:r>
    </w:p>
    <w:p w:rsidR="00B21A6E" w:rsidRDefault="00B21A6E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9B7A61">
        <w:rPr>
          <w:rFonts w:ascii="Times New Roman" w:hAnsi="Times New Roman" w:cs="Times New Roman"/>
          <w:sz w:val="28"/>
          <w:szCs w:val="28"/>
          <w:lang w:val="uk-UA"/>
        </w:rPr>
        <w:t>До 15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B21A6E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Проінформ</w:t>
      </w:r>
      <w:r w:rsidR="00B21A6E">
        <w:rPr>
          <w:rFonts w:ascii="Times New Roman" w:hAnsi="Times New Roman" w:cs="Times New Roman"/>
          <w:sz w:val="28"/>
          <w:szCs w:val="28"/>
          <w:lang w:val="uk-UA"/>
        </w:rPr>
        <w:t>увати батьків про особливі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закладу в даний період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A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EE0999">
        <w:rPr>
          <w:rFonts w:ascii="Times New Roman" w:hAnsi="Times New Roman" w:cs="Times New Roman"/>
          <w:sz w:val="28"/>
          <w:szCs w:val="28"/>
          <w:lang w:val="uk-UA"/>
        </w:rPr>
        <w:t>До 15</w:t>
      </w:r>
      <w:r w:rsidR="00B21A6E"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Дітей приймати </w:t>
      </w:r>
      <w:r w:rsidR="00B21A6E"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тільки за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 (довідки про стан здоров</w:t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я, довідки про епідеміологічне оточення).</w:t>
      </w:r>
    </w:p>
    <w:p w:rsidR="00B57F56" w:rsidRDefault="00B57F56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51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умови</w:t>
      </w:r>
      <w:r w:rsidR="00151963">
        <w:rPr>
          <w:rFonts w:ascii="Times New Roman" w:hAnsi="Times New Roman" w:cs="Times New Roman"/>
          <w:sz w:val="28"/>
          <w:szCs w:val="28"/>
          <w:lang w:val="uk-UA"/>
        </w:rPr>
        <w:t xml:space="preserve"> зняття карантинних заходів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Пра</w:t>
      </w:r>
      <w:r w:rsidR="00151963">
        <w:rPr>
          <w:rFonts w:ascii="Times New Roman" w:hAnsi="Times New Roman" w:cs="Times New Roman"/>
          <w:sz w:val="28"/>
          <w:szCs w:val="28"/>
          <w:lang w:val="uk-UA"/>
        </w:rPr>
        <w:t>цівникам пройти медичні огляди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963" w:rsidRDefault="00151963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Згідно термінів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Організувати генеральне прибирання приміщень з дезінфекцією поверхонь, прибирання прогулянкових майданчиків, території ЗДО, прилеглої території.</w:t>
      </w:r>
    </w:p>
    <w:p w:rsidR="00FA5F56" w:rsidRDefault="00FA5F56" w:rsidP="00FA5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6244B">
        <w:rPr>
          <w:rFonts w:ascii="Times New Roman" w:hAnsi="Times New Roman" w:cs="Times New Roman"/>
          <w:sz w:val="28"/>
          <w:szCs w:val="28"/>
          <w:lang w:val="uk-UA"/>
        </w:rPr>
        <w:t xml:space="preserve">        Систематично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Передбачити місця для обробки рук та розміщення контейнерів для використаних засобів індивідуального захисту тощо.</w:t>
      </w:r>
    </w:p>
    <w:p w:rsidR="00FA5F56" w:rsidRDefault="00FA5F56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22.06.2020 року,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Організувати замовлення на постачання продуктів харчування.</w:t>
      </w:r>
    </w:p>
    <w:p w:rsidR="00BB0067" w:rsidRDefault="00BB0067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297271">
        <w:rPr>
          <w:rFonts w:ascii="Times New Roman" w:hAnsi="Times New Roman" w:cs="Times New Roman"/>
          <w:sz w:val="28"/>
          <w:szCs w:val="28"/>
          <w:lang w:val="uk-UA"/>
        </w:rPr>
        <w:t>До 22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року, директори ЗДО</w:t>
      </w:r>
    </w:p>
    <w:p w:rsidR="00BB0067" w:rsidRDefault="00D225A1" w:rsidP="00BB0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Тестовий етап</w:t>
      </w:r>
    </w:p>
    <w:p w:rsidR="00BB0067" w:rsidRPr="00BB0067" w:rsidRDefault="00BB0067" w:rsidP="00BB0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8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94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4ACD">
        <w:rPr>
          <w:rFonts w:ascii="Times New Roman" w:hAnsi="Times New Roman" w:cs="Times New Roman"/>
          <w:sz w:val="28"/>
          <w:szCs w:val="28"/>
          <w:lang w:val="uk-UA"/>
        </w:rPr>
        <w:t>Відпрацювати порядок прийому дітей вихователями, старшою медичною сестрою перед входом до закладу.</w:t>
      </w:r>
    </w:p>
    <w:p w:rsidR="00BA4ACD" w:rsidRDefault="00BB0067" w:rsidP="00B74FD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До 22.06.2020 року, директори ЗДО</w:t>
      </w:r>
      <w:r w:rsidR="00B74FDD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BA4ACD">
        <w:rPr>
          <w:rFonts w:ascii="Times New Roman" w:hAnsi="Times New Roman" w:cs="Times New Roman"/>
          <w:sz w:val="28"/>
          <w:szCs w:val="28"/>
          <w:lang w:val="uk-UA"/>
        </w:rPr>
        <w:t>Закріпити за кожною групою постійних вихователів та помічників вихователів.</w:t>
      </w:r>
    </w:p>
    <w:p w:rsidR="00B74FDD" w:rsidRDefault="00B74FDD" w:rsidP="00B74FDD">
      <w:pPr>
        <w:pStyle w:val="a9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22.06.2020 року, директори ЗДО</w:t>
      </w:r>
    </w:p>
    <w:p w:rsidR="00BA4ACD" w:rsidRPr="00B74FDD" w:rsidRDefault="00B74FDD" w:rsidP="00B74FD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4ACD" w:rsidRPr="00B74FDD">
        <w:rPr>
          <w:rFonts w:ascii="Times New Roman" w:hAnsi="Times New Roman" w:cs="Times New Roman"/>
          <w:sz w:val="28"/>
          <w:szCs w:val="28"/>
          <w:lang w:val="uk-UA"/>
        </w:rPr>
        <w:t>Розробити графік прибирань, провітрювання та проведення дезінфекції, забезпечити регулярне прибирання приміщень.</w:t>
      </w:r>
    </w:p>
    <w:p w:rsidR="00B74FDD" w:rsidRPr="00B74FDD" w:rsidRDefault="00B74FDD" w:rsidP="00B74FDD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22.06.2020 року, директори ЗДО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Передбачити перебування вихованців на відкритому повітрі максимально можливу кількість часу.</w:t>
      </w:r>
    </w:p>
    <w:p w:rsidR="0062564D" w:rsidRDefault="0062564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Організувати регулярне миття рук та дотримання правил особистої гігієни вихованцями та працівниками.</w:t>
      </w:r>
    </w:p>
    <w:p w:rsidR="0062564D" w:rsidRDefault="0062564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Мінімізувати контакт між працівниками та дітьми з різних груп.</w:t>
      </w:r>
    </w:p>
    <w:p w:rsidR="00BA4ACD" w:rsidRDefault="00D225A1" w:rsidP="00BA4ACD">
      <w:pPr>
        <w:pStyle w:val="a9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Основний етап</w:t>
      </w:r>
    </w:p>
    <w:p w:rsidR="00BA4ACD" w:rsidRDefault="00BA4ACD" w:rsidP="00BA4AC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Прийом дітей до закладу дошкільної освіти</w:t>
      </w:r>
    </w:p>
    <w:p w:rsidR="00BA4ACD" w:rsidRDefault="00BA4ACD" w:rsidP="00794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1.Ранковий прийом дітей здійснює старша медична сестра (або вихователь в разі її відсутності) на території закладу: огляд та вимірювання температури у дітей, бесіда з батьками про самопочуття дитини. Батьки, які супроводжують дитину, повинні бути у захисній масці або респіраторі.</w:t>
      </w:r>
    </w:p>
    <w:p w:rsidR="00BA4ACD" w:rsidRDefault="00BA4ACD" w:rsidP="0079487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разі відсутності окремого входу, встановити гнучкий графік прийому дітей кожної групи (зранку), прогулянок та занять з метою дотримання групової ізоляції.</w:t>
      </w:r>
    </w:p>
    <w:p w:rsidR="00BA4ACD" w:rsidRDefault="00BA4ACD" w:rsidP="0079487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Обмежити кількість дітей у групах, що не повинна перевищувати встановлені нормативи наповненості груп у закладах.</w:t>
      </w:r>
    </w:p>
    <w:p w:rsidR="00BA4ACD" w:rsidRDefault="00BA4ACD" w:rsidP="00794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Проводити регулярний температурний скринінг дітей при </w:t>
      </w:r>
      <w:r>
        <w:rPr>
          <w:rFonts w:ascii="Times New Roman" w:eastAsia="Times New Roman" w:hAnsi="Times New Roman" w:cs="Times New Roman"/>
          <w:sz w:val="28"/>
          <w:szCs w:val="28"/>
        </w:rPr>
        <w:t>вході (початковий) у заклад та кожні 4 години (поточний) з занесенням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показників у відповідний журнал</w:t>
      </w:r>
      <w:r>
        <w:rPr>
          <w:rFonts w:ascii="Arial" w:eastAsia="Times New Roman" w:hAnsi="Arial" w:cs="Arial"/>
          <w:sz w:val="21"/>
          <w:szCs w:val="21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Діти, температура тіла яких понад 37,2 С, не можуть бути прийняті до ЗДО.</w:t>
      </w:r>
    </w:p>
    <w:p w:rsidR="00B36622" w:rsidRDefault="00B36622" w:rsidP="00794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Після закінчення карантинних заходів</w:t>
      </w:r>
    </w:p>
    <w:p w:rsidR="00BA4ACD" w:rsidRDefault="00BA4ACD" w:rsidP="007948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на території закладу відповідне маркування, що передбачає дистанціювання у 1,5 м.</w:t>
      </w:r>
    </w:p>
    <w:p w:rsidR="00EB5797" w:rsidRDefault="00EB5797" w:rsidP="007948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22.06.2020 року, директори ЗДО</w:t>
      </w:r>
    </w:p>
    <w:p w:rsidR="00BA4ACD" w:rsidRDefault="00BA4ACD" w:rsidP="00794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освітнього процесу:</w:t>
      </w:r>
    </w:p>
    <w:p w:rsidR="00BA4ACD" w:rsidRDefault="00BA4ACD" w:rsidP="0079487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Освітній процес здійснюється відповідно до освітньої програми та плану роботи закладу, який складається на навчальний рік та літній оздоровчий період.</w:t>
      </w:r>
    </w:p>
    <w:p w:rsidR="00BA4ACD" w:rsidRDefault="00BA4ACD" w:rsidP="00794877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Розмістити інформаційні матеріали про необхідність дотримання правил особистої гігієни.</w:t>
      </w:r>
    </w:p>
    <w:p w:rsidR="00BA4ACD" w:rsidRDefault="00BA4ACD" w:rsidP="00794877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Вихователям обирати види діяльності, які сприяють дотриманню рекомендованої відстані між дітьми та перебуванню на свіжому повітрі, обмежити безпосередній фізичний контакт між дітьми та персоналом.</w:t>
      </w:r>
    </w:p>
    <w:p w:rsidR="00BA4ACD" w:rsidRDefault="00BA4ACD" w:rsidP="0079487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Не проводити масові заходи за участі дітей з більш ніж однієї групи та за присутності глядачів, уникати об'єднання груп.</w:t>
      </w:r>
    </w:p>
    <w:p w:rsidR="00BA4ACD" w:rsidRDefault="00BA4ACD" w:rsidP="0079487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Всі протиепідемічні заходи, спрямовані на захист дітей (термометрія, обробка рук антисептиком, миття рук, навчання правилам етикету кашлю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тощо) проводяться в ігровій формі та за особистим прикладом працівників закладу.</w:t>
      </w:r>
    </w:p>
    <w:p w:rsidR="00BA4ACD" w:rsidRDefault="00BA4ACD" w:rsidP="00BA4A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Проводити додаткові ігри та вправи, які б доносили дітям важливість індивідуальних заходів профілактики та фізичного дистанціювання.</w:t>
      </w:r>
    </w:p>
    <w:p w:rsidR="00BA4ACD" w:rsidRDefault="00BA4ACD" w:rsidP="00BA4A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Надавати пріоритет заняттям та іграм, що проводяться на відкритому повітрі.</w:t>
      </w:r>
    </w:p>
    <w:p w:rsidR="00BA4ACD" w:rsidRDefault="00BA4ACD" w:rsidP="00BA4A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Обмежити заняття та ігри, що потребують використання значної кількості додаткового інвентарю.</w:t>
      </w:r>
    </w:p>
    <w:p w:rsidR="00BA4ACD" w:rsidRDefault="00BA4ACD" w:rsidP="00BA4AC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Проводити батьківські збори за допомогою дистанційних технологій.</w:t>
      </w:r>
    </w:p>
    <w:p w:rsidR="00EB5797" w:rsidRDefault="00EB5797" w:rsidP="00EB5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706CC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862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закінчення карантинних заходів</w:t>
      </w:r>
    </w:p>
    <w:p w:rsidR="00BA4ACD" w:rsidRDefault="00BA4ACD" w:rsidP="00BA4AC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та дії персоналу :</w:t>
      </w:r>
    </w:p>
    <w:p w:rsidR="00BA4ACD" w:rsidRPr="00BE2AC3" w:rsidRDefault="00BE2AC3" w:rsidP="00BE2AC3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0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ACD" w:rsidRPr="00BE2AC3">
        <w:rPr>
          <w:rFonts w:ascii="Times New Roman" w:hAnsi="Times New Roman" w:cs="Times New Roman"/>
          <w:sz w:val="28"/>
          <w:szCs w:val="28"/>
          <w:lang w:val="uk-UA"/>
        </w:rPr>
        <w:t>Працівники закладу зобов’язані дотримуватись санітарно-протиепідемічних заходів, щодо попередження розповсюдження гострих респіраторних захворювань.</w:t>
      </w:r>
    </w:p>
    <w:p w:rsidR="00BA4ACD" w:rsidRDefault="00E40C4C" w:rsidP="00E40C4C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A4ACD">
        <w:rPr>
          <w:rFonts w:ascii="Times New Roman" w:hAnsi="Times New Roman" w:cs="Times New Roman"/>
          <w:sz w:val="28"/>
          <w:szCs w:val="28"/>
          <w:lang w:val="uk-UA"/>
        </w:rPr>
        <w:t>Працівники повинні носити маску або респіратор. Рукавички можна використовувати під час допомоги в особистій гігієні дітей, приготування їжі, утилізації відходів, роботи з дезінфікуючими засобами тощо.</w:t>
      </w:r>
    </w:p>
    <w:p w:rsidR="00BA4ACD" w:rsidRDefault="00BA4ACD" w:rsidP="00BA4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Згідно затвердженого графіка проводити провітрювання, прибирання та дезінфекцію приміщень. </w:t>
      </w:r>
    </w:p>
    <w:p w:rsidR="00BA4ACD" w:rsidRDefault="00BA4ACD" w:rsidP="00BA4ACD">
      <w:pPr>
        <w:shd w:val="clear" w:color="auto" w:fill="FFFFFF"/>
        <w:spacing w:before="3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випадку виявлення у дитини протягом дня підвищення температури тіла понад 37,2 С та будь-які інші симптоми гострих респіраторних захворювань, її потрібно ізолювати, повідомивши про це медпрацівника та батьків. При ізоляції важливо не допустити тривожних відчуттів у дитини та враховувати її психологічний стан. До закладу охорони здоров</w:t>
      </w:r>
      <w:r>
        <w:rPr>
          <w:rFonts w:ascii="Times New Roman" w:hAnsi="Times New Roman" w:cs="Times New Roman"/>
          <w:sz w:val="28"/>
          <w:szCs w:val="28"/>
        </w:rPr>
        <w:t>`я, за яким закр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плений ЗДО, негайно направля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екстренне 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домлення.</w:t>
      </w:r>
    </w:p>
    <w:p w:rsidR="00B66964" w:rsidRDefault="00BA4ACD" w:rsidP="00BA4ACD">
      <w:pPr>
        <w:shd w:val="clear" w:color="auto" w:fill="FFFFFF"/>
        <w:spacing w:after="21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 початком зміни проводиться температурний скринінг усім працівникам закладу дошкільної освіти. У випадку проявів симптомів респіраторних захворювань працівників під час роботи, вони якнайшвидше залишають заклад та звертаються до сімейного лікаря чи закладу охорони здоров</w:t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862003" w:rsidRDefault="00B66964" w:rsidP="00BA4ACD">
      <w:pPr>
        <w:shd w:val="clear" w:color="auto" w:fill="FFFFFF"/>
        <w:spacing w:after="21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BA4ACD" w:rsidRDefault="00BA4ACD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sectPr w:rsidR="00BA4ACD" w:rsidSect="006C50E4">
      <w:type w:val="continuous"/>
      <w:pgSz w:w="11905" w:h="16837"/>
      <w:pgMar w:top="709" w:right="565" w:bottom="567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CD" w:rsidRDefault="006206CD">
      <w:r>
        <w:separator/>
      </w:r>
    </w:p>
  </w:endnote>
  <w:endnote w:type="continuationSeparator" w:id="1">
    <w:p w:rsidR="006206CD" w:rsidRDefault="0062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CD" w:rsidRDefault="006206CD"/>
  </w:footnote>
  <w:footnote w:type="continuationSeparator" w:id="1">
    <w:p w:rsidR="006206CD" w:rsidRDefault="006206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89E"/>
    <w:multiLevelType w:val="multilevel"/>
    <w:tmpl w:val="D5E06D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0A15D77"/>
    <w:multiLevelType w:val="hybridMultilevel"/>
    <w:tmpl w:val="97E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61BA"/>
    <w:multiLevelType w:val="hybridMultilevel"/>
    <w:tmpl w:val="D12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41DF7"/>
    <w:rsid w:val="000729BC"/>
    <w:rsid w:val="00083899"/>
    <w:rsid w:val="00090DE0"/>
    <w:rsid w:val="00090F3B"/>
    <w:rsid w:val="000C3386"/>
    <w:rsid w:val="000D6E90"/>
    <w:rsid w:val="000F26F8"/>
    <w:rsid w:val="00103AC2"/>
    <w:rsid w:val="001479D9"/>
    <w:rsid w:val="00151963"/>
    <w:rsid w:val="00185956"/>
    <w:rsid w:val="00187CBC"/>
    <w:rsid w:val="001A6E41"/>
    <w:rsid w:val="001C2D0E"/>
    <w:rsid w:val="001D2FE1"/>
    <w:rsid w:val="001D7858"/>
    <w:rsid w:val="00221604"/>
    <w:rsid w:val="002261C0"/>
    <w:rsid w:val="00241E11"/>
    <w:rsid w:val="00254049"/>
    <w:rsid w:val="00261F96"/>
    <w:rsid w:val="00297271"/>
    <w:rsid w:val="002B71FE"/>
    <w:rsid w:val="002C6C4E"/>
    <w:rsid w:val="002D694C"/>
    <w:rsid w:val="002F71B6"/>
    <w:rsid w:val="00305E09"/>
    <w:rsid w:val="003236EF"/>
    <w:rsid w:val="003452C8"/>
    <w:rsid w:val="0034572F"/>
    <w:rsid w:val="003521B9"/>
    <w:rsid w:val="00361508"/>
    <w:rsid w:val="00367AFC"/>
    <w:rsid w:val="003707C9"/>
    <w:rsid w:val="00376EB2"/>
    <w:rsid w:val="00394261"/>
    <w:rsid w:val="003A0A71"/>
    <w:rsid w:val="003A7AEE"/>
    <w:rsid w:val="003B579C"/>
    <w:rsid w:val="003C3150"/>
    <w:rsid w:val="003C5B5D"/>
    <w:rsid w:val="003D289C"/>
    <w:rsid w:val="003F6134"/>
    <w:rsid w:val="00400003"/>
    <w:rsid w:val="004210CA"/>
    <w:rsid w:val="0042641D"/>
    <w:rsid w:val="004425D2"/>
    <w:rsid w:val="00444DA6"/>
    <w:rsid w:val="00473BB3"/>
    <w:rsid w:val="00483A27"/>
    <w:rsid w:val="00490658"/>
    <w:rsid w:val="0049643F"/>
    <w:rsid w:val="004A4912"/>
    <w:rsid w:val="004E055C"/>
    <w:rsid w:val="004F77F9"/>
    <w:rsid w:val="0050334F"/>
    <w:rsid w:val="00504E6A"/>
    <w:rsid w:val="00512DF5"/>
    <w:rsid w:val="005424DC"/>
    <w:rsid w:val="005430FC"/>
    <w:rsid w:val="0055680E"/>
    <w:rsid w:val="005661B0"/>
    <w:rsid w:val="00572CC5"/>
    <w:rsid w:val="00582D26"/>
    <w:rsid w:val="00584F2E"/>
    <w:rsid w:val="00586095"/>
    <w:rsid w:val="00587FA1"/>
    <w:rsid w:val="005900A9"/>
    <w:rsid w:val="00594600"/>
    <w:rsid w:val="005A10DB"/>
    <w:rsid w:val="006000B6"/>
    <w:rsid w:val="006070D4"/>
    <w:rsid w:val="00607367"/>
    <w:rsid w:val="00620092"/>
    <w:rsid w:val="006206CD"/>
    <w:rsid w:val="00623ECB"/>
    <w:rsid w:val="0062564D"/>
    <w:rsid w:val="00655C39"/>
    <w:rsid w:val="00656BD8"/>
    <w:rsid w:val="006572A6"/>
    <w:rsid w:val="00662FC1"/>
    <w:rsid w:val="00667D34"/>
    <w:rsid w:val="006737E8"/>
    <w:rsid w:val="00674EC5"/>
    <w:rsid w:val="00695B47"/>
    <w:rsid w:val="006A2651"/>
    <w:rsid w:val="006A6C68"/>
    <w:rsid w:val="006B4115"/>
    <w:rsid w:val="006C1D5C"/>
    <w:rsid w:val="006C36C9"/>
    <w:rsid w:val="006C4ACC"/>
    <w:rsid w:val="006C50E4"/>
    <w:rsid w:val="006C5906"/>
    <w:rsid w:val="006D2907"/>
    <w:rsid w:val="006F1B96"/>
    <w:rsid w:val="006F67B2"/>
    <w:rsid w:val="0070029F"/>
    <w:rsid w:val="00704552"/>
    <w:rsid w:val="0070762B"/>
    <w:rsid w:val="00754325"/>
    <w:rsid w:val="007703E4"/>
    <w:rsid w:val="007739E3"/>
    <w:rsid w:val="007744C1"/>
    <w:rsid w:val="007778F8"/>
    <w:rsid w:val="0078739C"/>
    <w:rsid w:val="00794877"/>
    <w:rsid w:val="007A0292"/>
    <w:rsid w:val="007A14C1"/>
    <w:rsid w:val="007D49FE"/>
    <w:rsid w:val="007D501C"/>
    <w:rsid w:val="00805C35"/>
    <w:rsid w:val="00853487"/>
    <w:rsid w:val="00860762"/>
    <w:rsid w:val="00862003"/>
    <w:rsid w:val="00867336"/>
    <w:rsid w:val="00872E1C"/>
    <w:rsid w:val="00875D10"/>
    <w:rsid w:val="008812A0"/>
    <w:rsid w:val="00882891"/>
    <w:rsid w:val="008830D7"/>
    <w:rsid w:val="008B12C8"/>
    <w:rsid w:val="008B2800"/>
    <w:rsid w:val="008B5C48"/>
    <w:rsid w:val="008C212F"/>
    <w:rsid w:val="008C3AEC"/>
    <w:rsid w:val="008E3FF7"/>
    <w:rsid w:val="0092405B"/>
    <w:rsid w:val="009323F7"/>
    <w:rsid w:val="0094175C"/>
    <w:rsid w:val="00980287"/>
    <w:rsid w:val="00984B69"/>
    <w:rsid w:val="00996A3C"/>
    <w:rsid w:val="009A6A24"/>
    <w:rsid w:val="009B7A61"/>
    <w:rsid w:val="009C5576"/>
    <w:rsid w:val="009D6C86"/>
    <w:rsid w:val="009E3A02"/>
    <w:rsid w:val="00A06230"/>
    <w:rsid w:val="00A167F0"/>
    <w:rsid w:val="00A23101"/>
    <w:rsid w:val="00A31D4F"/>
    <w:rsid w:val="00A52437"/>
    <w:rsid w:val="00A71C57"/>
    <w:rsid w:val="00A81BC7"/>
    <w:rsid w:val="00A85B27"/>
    <w:rsid w:val="00A958ED"/>
    <w:rsid w:val="00AC33B0"/>
    <w:rsid w:val="00AE60E5"/>
    <w:rsid w:val="00B1442A"/>
    <w:rsid w:val="00B21A6E"/>
    <w:rsid w:val="00B33978"/>
    <w:rsid w:val="00B36622"/>
    <w:rsid w:val="00B5568B"/>
    <w:rsid w:val="00B57F56"/>
    <w:rsid w:val="00B63572"/>
    <w:rsid w:val="00B66964"/>
    <w:rsid w:val="00B706CC"/>
    <w:rsid w:val="00B74FDD"/>
    <w:rsid w:val="00B86C10"/>
    <w:rsid w:val="00B92A62"/>
    <w:rsid w:val="00B95F58"/>
    <w:rsid w:val="00BA218E"/>
    <w:rsid w:val="00BA4868"/>
    <w:rsid w:val="00BA48F8"/>
    <w:rsid w:val="00BA4ACD"/>
    <w:rsid w:val="00BB0067"/>
    <w:rsid w:val="00BC57C7"/>
    <w:rsid w:val="00BD6C4D"/>
    <w:rsid w:val="00BE2AC3"/>
    <w:rsid w:val="00BF3D36"/>
    <w:rsid w:val="00C0276A"/>
    <w:rsid w:val="00C230F3"/>
    <w:rsid w:val="00C646E3"/>
    <w:rsid w:val="00C71F57"/>
    <w:rsid w:val="00CA6D33"/>
    <w:rsid w:val="00CB071C"/>
    <w:rsid w:val="00CD0D7F"/>
    <w:rsid w:val="00CD1E3F"/>
    <w:rsid w:val="00CD3049"/>
    <w:rsid w:val="00CE0FE6"/>
    <w:rsid w:val="00CF46DF"/>
    <w:rsid w:val="00CF6556"/>
    <w:rsid w:val="00D06878"/>
    <w:rsid w:val="00D14A6E"/>
    <w:rsid w:val="00D225A1"/>
    <w:rsid w:val="00D47E3C"/>
    <w:rsid w:val="00D5286B"/>
    <w:rsid w:val="00D576AC"/>
    <w:rsid w:val="00D6270F"/>
    <w:rsid w:val="00D66C7D"/>
    <w:rsid w:val="00D82197"/>
    <w:rsid w:val="00D86606"/>
    <w:rsid w:val="00D91FA5"/>
    <w:rsid w:val="00DB1035"/>
    <w:rsid w:val="00DC170F"/>
    <w:rsid w:val="00DC1802"/>
    <w:rsid w:val="00DC1E64"/>
    <w:rsid w:val="00DD7835"/>
    <w:rsid w:val="00DE4F67"/>
    <w:rsid w:val="00DE5530"/>
    <w:rsid w:val="00DF42D1"/>
    <w:rsid w:val="00DF5AF6"/>
    <w:rsid w:val="00E143BA"/>
    <w:rsid w:val="00E301B9"/>
    <w:rsid w:val="00E3549D"/>
    <w:rsid w:val="00E40C4C"/>
    <w:rsid w:val="00E53862"/>
    <w:rsid w:val="00E53D52"/>
    <w:rsid w:val="00E564D6"/>
    <w:rsid w:val="00E8080E"/>
    <w:rsid w:val="00E90740"/>
    <w:rsid w:val="00E92415"/>
    <w:rsid w:val="00E928C9"/>
    <w:rsid w:val="00EB0519"/>
    <w:rsid w:val="00EB5797"/>
    <w:rsid w:val="00EC25D6"/>
    <w:rsid w:val="00ED5187"/>
    <w:rsid w:val="00EE0999"/>
    <w:rsid w:val="00EF415F"/>
    <w:rsid w:val="00F026AB"/>
    <w:rsid w:val="00F05230"/>
    <w:rsid w:val="00F13159"/>
    <w:rsid w:val="00F36021"/>
    <w:rsid w:val="00F4121B"/>
    <w:rsid w:val="00F6244B"/>
    <w:rsid w:val="00F72495"/>
    <w:rsid w:val="00F77B23"/>
    <w:rsid w:val="00F837E3"/>
    <w:rsid w:val="00F9051B"/>
    <w:rsid w:val="00F90B61"/>
    <w:rsid w:val="00FA5F56"/>
    <w:rsid w:val="00FA6F80"/>
    <w:rsid w:val="00FB311B"/>
    <w:rsid w:val="00FB373B"/>
    <w:rsid w:val="00FB4952"/>
    <w:rsid w:val="00FC0E82"/>
    <w:rsid w:val="00FC0F8E"/>
    <w:rsid w:val="00FF242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BA4A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7"/>
    <w:uiPriority w:val="1"/>
    <w:qFormat/>
    <w:rsid w:val="00BA4A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A4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Райметодкабінет</cp:lastModifiedBy>
  <cp:revision>57</cp:revision>
  <cp:lastPrinted>2020-06-09T07:23:00Z</cp:lastPrinted>
  <dcterms:created xsi:type="dcterms:W3CDTF">2020-03-17T06:58:00Z</dcterms:created>
  <dcterms:modified xsi:type="dcterms:W3CDTF">2020-06-09T07:24:00Z</dcterms:modified>
</cp:coreProperties>
</file>