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B0" w:rsidRDefault="00F568B0" w:rsidP="0010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4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C3" w:rsidRDefault="001028C3" w:rsidP="0010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УКРАЇНА</w:t>
      </w:r>
    </w:p>
    <w:p w:rsidR="001028C3" w:rsidRDefault="001028C3" w:rsidP="0010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ЗОЛОЧІВСЬКА СЕЛИЩНА РАДА</w:t>
      </w:r>
    </w:p>
    <w:p w:rsidR="001028C3" w:rsidRDefault="001028C3" w:rsidP="0010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ВІДДІЛ ОСВІТИ, МОЛОДІ ТА СПОРТУ</w:t>
      </w:r>
    </w:p>
    <w:p w:rsidR="001028C3" w:rsidRDefault="001028C3" w:rsidP="0010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028C3" w:rsidRDefault="001028C3" w:rsidP="0010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НАКАЗ   </w:t>
      </w:r>
    </w:p>
    <w:p w:rsidR="001028C3" w:rsidRDefault="001028C3" w:rsidP="001028C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028C3" w:rsidRDefault="001028C3" w:rsidP="001028C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2020                                      Золочів                                                      </w:t>
      </w:r>
      <w:r w:rsidR="000B1B2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93</w:t>
      </w:r>
    </w:p>
    <w:p w:rsidR="001028C3" w:rsidRDefault="001028C3" w:rsidP="001028C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організацію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обл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іку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дітей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дошкільного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віку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території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Золочівсько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ОТГ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20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20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році</w:t>
      </w:r>
      <w:proofErr w:type="spellEnd"/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акон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«Про освіту», </w:t>
      </w:r>
      <w:r>
        <w:rPr>
          <w:rFonts w:ascii="Times New Roman CYR" w:hAnsi="Times New Roman CYR" w:cs="Times New Roman CYR"/>
          <w:sz w:val="28"/>
          <w:szCs w:val="28"/>
        </w:rPr>
        <w:t xml:space="preserve">«Про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дошкільну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освіту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«Про охорону дитинства», Постанови Кабінету Міні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стр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ів України від 13.09.2017 № 684 «Про затвердження Порядку ведення обліку дітей дошкільного, шкільного віку та учнів» (із змінами від 19.09.2018 № 806), </w:t>
      </w:r>
      <w:r>
        <w:rPr>
          <w:rFonts w:ascii="Times New Roman CYR" w:hAnsi="Times New Roman CYR" w:cs="Times New Roman CYR"/>
          <w:sz w:val="28"/>
          <w:szCs w:val="28"/>
        </w:rPr>
        <w:t>лист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Міністерства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освіти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04.10.2007 № 1/9-583 «Про систему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роботи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дітьми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відвідують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дошкільні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навчальні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заклади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0067C9">
        <w:rPr>
          <w:rFonts w:ascii="Times New Roman CYR" w:hAnsi="Times New Roman CYR" w:cs="Times New Roman CYR"/>
          <w:sz w:val="28"/>
          <w:szCs w:val="28"/>
          <w:lang w:val="uk-UA"/>
        </w:rPr>
        <w:t>іш</w:t>
      </w:r>
      <w:r>
        <w:rPr>
          <w:rFonts w:ascii="Times New Roman CYR" w:hAnsi="Times New Roman CYR" w:cs="Times New Roman CYR"/>
          <w:sz w:val="28"/>
          <w:szCs w:val="28"/>
        </w:rPr>
        <w:t>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3669"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Золочівської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селищної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.20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proofErr w:type="spellEnd"/>
      <w:r w:rsidR="000067C9">
        <w:rPr>
          <w:rFonts w:ascii="Times New Roman CYR" w:hAnsi="Times New Roman CYR" w:cs="Times New Roman CYR"/>
          <w:sz w:val="28"/>
          <w:szCs w:val="28"/>
        </w:rPr>
        <w:t xml:space="preserve"> року </w:t>
      </w:r>
      <w:r w:rsidR="00883669">
        <w:rPr>
          <w:rFonts w:ascii="Times New Roman CYR" w:hAnsi="Times New Roman CYR" w:cs="Times New Roman CYR"/>
          <w:sz w:val="28"/>
          <w:szCs w:val="28"/>
          <w:lang w:val="uk-UA"/>
        </w:rPr>
        <w:t xml:space="preserve">№ 406 </w:t>
      </w:r>
      <w:r>
        <w:rPr>
          <w:rFonts w:ascii="Times New Roman CYR" w:hAnsi="Times New Roman CYR" w:cs="Times New Roman CYR"/>
          <w:sz w:val="28"/>
          <w:szCs w:val="28"/>
        </w:rPr>
        <w:t xml:space="preserve">«Про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ведення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обліку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дітей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дошкільного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, шкільного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 учнів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території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» для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організації якісного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обл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іку дітей,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прогнозування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мережі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закладів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дошкільної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освіти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відповідно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освітніх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запитів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населення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створення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умов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громадянами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дошкільної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освіти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1028C3" w:rsidRDefault="001028C3" w:rsidP="001028C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НАКАЗУЮ:</w:t>
      </w:r>
    </w:p>
    <w:p w:rsidR="001028C3" w:rsidRDefault="001028C3" w:rsidP="001028C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1028C3" w:rsidRDefault="001028C3" w:rsidP="001028C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 Призначити відповідальним за створення та постійне оновлення реєстру дітей дошкільного віку, які проживають чи перебувають у межах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методиста з дошкільної освіти відділу освіти, молоді та спорту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Коротенко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В.Г.</w:t>
      </w:r>
    </w:p>
    <w:p w:rsidR="001028C3" w:rsidRDefault="001028C3" w:rsidP="001028C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2. Методисту з дошкільної освіти відділу освіти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Коротенко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В.Г.</w:t>
      </w:r>
    </w:p>
    <w:p w:rsidR="001028C3" w:rsidRDefault="001028C3" w:rsidP="001028C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2.1. Здійснювати координацію роботи щодо обліку дітей дошкільного віку та контроль за веденням обліку дітей закладами освіти.</w:t>
      </w:r>
    </w:p>
    <w:p w:rsidR="001028C3" w:rsidRDefault="001028C3" w:rsidP="001028C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2.2. Здійснювати обробку даних про дітей дошкільного віку, звіряти їх з даними реєстру та вносити до нього відповідні зміни і доповнення (у разі потреби).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 Директорам закладів дошкільної освіти,ЗЗСО: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3.1. Забезпечити виконання Постанови Кабінету Міністрів України від 13.09.2017 № 684 «Про затвердження Порядку ведення обліку дітей дошкільного, шкільного віку та учнів» (із змінами від 19.09.2018 № 806).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3.2. Видати наказ про організацію обліку дітей віком від народження до 6 років та створення робочої групи на території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обслугов</w:t>
      </w:r>
      <w:r>
        <w:rPr>
          <w:rFonts w:ascii="Times New Roman CYR" w:hAnsi="Times New Roman CYR" w:cs="Times New Roman CYR"/>
          <w:sz w:val="28"/>
          <w:szCs w:val="28"/>
        </w:rPr>
        <w:t>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забезпечити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умови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проведення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відповідної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роботи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028C3" w:rsidRDefault="001028C3" w:rsidP="001028C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3.3. Здійснювати обробку даних про дітей дошкільного віку мікрорайону, звіряти їх з даними реєстру та вносити до нього відповідні зміни і доповнення 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3.4. Надати до відділу освіти, молоді та спорту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ради: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копію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наказу 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проведення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обл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дітей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дошкільного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створення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робочої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групи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</w:t>
      </w:r>
      <w:r w:rsidR="009B36AF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До 20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червня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020</w:t>
      </w:r>
      <w:r>
        <w:rPr>
          <w:rFonts w:ascii="Times New Roman CYR" w:hAnsi="Times New Roman CYR" w:cs="Times New Roman CYR"/>
          <w:sz w:val="28"/>
          <w:szCs w:val="28"/>
        </w:rPr>
        <w:t xml:space="preserve"> року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списки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дітей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відвідують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заклади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дошкільної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освіти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встановленою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формою;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списки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вс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дітей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дошкільного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проживають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території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обслуговування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поміткою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різні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форми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дітьми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дошкільної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освіти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уточнені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списки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дітей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перебувають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первинному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обл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проживають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даній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території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банк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дітей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п’ятирічного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встановленою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формою;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списки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дітей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п’ятирічного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відвідують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заклад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дошкільної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освіти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зведену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таблицю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роках.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</w:t>
      </w:r>
      <w:r w:rsidR="009B36AF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серп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Контроль 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виконанням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наказу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залишаю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собою.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Начальник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відділу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освіти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молод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та спорту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</w:t>
      </w:r>
      <w:r w:rsidR="009B36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В.НАГОВІЦИНА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Коротенко, 5-05-31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наказом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.05.20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93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ознайомлені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>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Рябченко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О.В.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Островська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Т.Ю.      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Тішкова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Л.С.                               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Рудик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 В 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Москаленко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В.Г.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____________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Анадруцька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С.І.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___________Проскуріна С.Б.                          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Попова Л.І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___________Сусла В.М.                                  ____________Ковальова Т. Г ___________  Ісаєнко З.І.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Задеря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Л.М.   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Токар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В.Г.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Фесунова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В.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___________Багач Н.О.                                     ____________ Чалий А.О.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___________Рябуха М.В.           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709"/>
        <w:rPr>
          <w:rFonts w:ascii="Calibri" w:hAnsi="Calibri" w:cs="Calibri"/>
          <w:lang w:val="uk-UA"/>
        </w:rPr>
      </w:pPr>
    </w:p>
    <w:p w:rsidR="001028C3" w:rsidRDefault="001028C3" w:rsidP="001028C3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360" w:lineRule="auto"/>
        <w:ind w:left="709" w:right="-1"/>
        <w:jc w:val="both"/>
        <w:rPr>
          <w:rFonts w:ascii="Calibri" w:hAnsi="Calibri" w:cs="Calibri"/>
          <w:lang w:val="uk-UA"/>
        </w:rPr>
      </w:pPr>
    </w:p>
    <w:p w:rsidR="008476CF" w:rsidRPr="001028C3" w:rsidRDefault="008476CF">
      <w:pPr>
        <w:rPr>
          <w:lang w:val="uk-UA"/>
        </w:rPr>
      </w:pPr>
    </w:p>
    <w:sectPr w:rsidR="008476CF" w:rsidRPr="001028C3" w:rsidSect="004748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028C3"/>
    <w:rsid w:val="000067C9"/>
    <w:rsid w:val="000B1B22"/>
    <w:rsid w:val="001028C3"/>
    <w:rsid w:val="00255F6A"/>
    <w:rsid w:val="00470EC9"/>
    <w:rsid w:val="00503CC2"/>
    <w:rsid w:val="008476CF"/>
    <w:rsid w:val="00883669"/>
    <w:rsid w:val="009B36AF"/>
    <w:rsid w:val="00A2264F"/>
    <w:rsid w:val="00B72B4C"/>
    <w:rsid w:val="00F5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9</cp:revision>
  <cp:lastPrinted>2020-05-28T11:58:00Z</cp:lastPrinted>
  <dcterms:created xsi:type="dcterms:W3CDTF">2020-05-28T08:15:00Z</dcterms:created>
  <dcterms:modified xsi:type="dcterms:W3CDTF">2020-05-28T11:59:00Z</dcterms:modified>
</cp:coreProperties>
</file>