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5A" w:rsidRDefault="009F7CF0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80010</wp:posOffset>
            </wp:positionV>
            <wp:extent cx="552450" cy="7524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04B" w:rsidRDefault="00F1004B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F1004B" w:rsidRDefault="00F1004B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F1004B" w:rsidRDefault="00F1004B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F1004B" w:rsidRPr="00A57DB0" w:rsidRDefault="00F1004B" w:rsidP="00F1004B">
      <w:pPr>
        <w:spacing w:line="276" w:lineRule="auto"/>
        <w:jc w:val="center"/>
        <w:rPr>
          <w:sz w:val="32"/>
          <w:szCs w:val="32"/>
          <w:lang w:val="uk-UA"/>
        </w:rPr>
      </w:pPr>
      <w:r w:rsidRPr="00A57DB0">
        <w:rPr>
          <w:rFonts w:eastAsia="Calibri"/>
          <w:b/>
          <w:noProof/>
          <w:sz w:val="32"/>
          <w:szCs w:val="32"/>
          <w:lang w:val="uk-UA"/>
        </w:rPr>
        <w:t>УКРАЇНА</w:t>
      </w:r>
    </w:p>
    <w:p w:rsidR="00F1004B" w:rsidRPr="00372599" w:rsidRDefault="00F1004B" w:rsidP="00F1004B">
      <w:pPr>
        <w:jc w:val="center"/>
        <w:rPr>
          <w:rFonts w:eastAsia="Calibri"/>
          <w:b/>
          <w:sz w:val="28"/>
          <w:szCs w:val="28"/>
        </w:rPr>
      </w:pPr>
      <w:r w:rsidRPr="00372599">
        <w:rPr>
          <w:rFonts w:eastAsia="Calibri"/>
          <w:b/>
          <w:sz w:val="28"/>
          <w:szCs w:val="28"/>
          <w:lang w:val="uk-UA"/>
        </w:rPr>
        <w:t xml:space="preserve">ЗОЛОЧІВСЬКА </w:t>
      </w:r>
      <w:r>
        <w:rPr>
          <w:rFonts w:eastAsia="Calibri"/>
          <w:b/>
          <w:sz w:val="28"/>
          <w:szCs w:val="28"/>
          <w:lang w:val="uk-UA"/>
        </w:rPr>
        <w:t>СЕЛИЩНА РАДА</w:t>
      </w:r>
    </w:p>
    <w:p w:rsidR="00F1004B" w:rsidRDefault="00F1004B" w:rsidP="00F1004B">
      <w:pPr>
        <w:jc w:val="center"/>
        <w:rPr>
          <w:rFonts w:eastAsia="Calibri"/>
          <w:b/>
          <w:sz w:val="16"/>
          <w:szCs w:val="16"/>
          <w:lang w:val="uk-UA"/>
        </w:rPr>
      </w:pPr>
      <w:r w:rsidRPr="00372599">
        <w:rPr>
          <w:rFonts w:eastAsia="Calibri"/>
          <w:b/>
          <w:sz w:val="28"/>
          <w:szCs w:val="28"/>
          <w:lang w:val="uk-UA"/>
        </w:rPr>
        <w:t>ВІДДІЛ</w:t>
      </w:r>
      <w:r w:rsidRPr="00372599">
        <w:rPr>
          <w:rFonts w:eastAsia="Calibri"/>
          <w:b/>
          <w:sz w:val="28"/>
          <w:szCs w:val="28"/>
        </w:rPr>
        <w:t xml:space="preserve"> ОСВІТИ</w:t>
      </w:r>
      <w:r>
        <w:rPr>
          <w:rFonts w:eastAsia="Calibri"/>
          <w:b/>
          <w:sz w:val="28"/>
          <w:szCs w:val="28"/>
          <w:lang w:val="uk-UA"/>
        </w:rPr>
        <w:t>, МОЛОДІ ТА СПОРТУ</w:t>
      </w:r>
      <w:r w:rsidRPr="00372599">
        <w:rPr>
          <w:rFonts w:eastAsia="Calibri"/>
          <w:b/>
          <w:sz w:val="28"/>
          <w:szCs w:val="28"/>
        </w:rPr>
        <w:t xml:space="preserve"> </w:t>
      </w:r>
      <w:r w:rsidRPr="00372599">
        <w:rPr>
          <w:rFonts w:eastAsia="Calibri"/>
          <w:b/>
          <w:sz w:val="28"/>
          <w:szCs w:val="28"/>
          <w:lang w:val="uk-UA"/>
        </w:rPr>
        <w:t xml:space="preserve"> </w:t>
      </w:r>
    </w:p>
    <w:p w:rsidR="00F1004B" w:rsidRPr="00FA1384" w:rsidRDefault="00F1004B" w:rsidP="00F1004B">
      <w:pPr>
        <w:jc w:val="center"/>
        <w:rPr>
          <w:rFonts w:eastAsia="Calibri"/>
          <w:b/>
          <w:sz w:val="16"/>
          <w:szCs w:val="16"/>
          <w:lang w:val="uk-UA"/>
        </w:rPr>
      </w:pPr>
    </w:p>
    <w:p w:rsidR="00F1004B" w:rsidRPr="00372599" w:rsidRDefault="00F1004B" w:rsidP="00F1004B">
      <w:pPr>
        <w:jc w:val="center"/>
        <w:rPr>
          <w:rFonts w:eastAsia="Calibri"/>
          <w:b/>
          <w:sz w:val="28"/>
          <w:szCs w:val="28"/>
        </w:rPr>
      </w:pPr>
      <w:r w:rsidRPr="00372599">
        <w:rPr>
          <w:rFonts w:eastAsia="Calibri"/>
          <w:b/>
          <w:sz w:val="28"/>
          <w:szCs w:val="28"/>
        </w:rPr>
        <w:t xml:space="preserve">НАКАЗ   </w:t>
      </w:r>
    </w:p>
    <w:p w:rsidR="00763D37" w:rsidRDefault="00763D37" w:rsidP="00763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Default="00463EBD" w:rsidP="00463EBD">
      <w:pPr>
        <w:pStyle w:val="a4"/>
        <w:tabs>
          <w:tab w:val="left" w:pos="76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Від 19.07.2021</w:t>
      </w: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140</w:t>
      </w:r>
    </w:p>
    <w:p w:rsidR="00463EBD" w:rsidRPr="00693E27" w:rsidRDefault="00463EBD" w:rsidP="00463EBD">
      <w:pPr>
        <w:pStyle w:val="a4"/>
        <w:tabs>
          <w:tab w:val="left" w:pos="76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EBD" w:rsidRPr="00693E27" w:rsidRDefault="00463EBD" w:rsidP="00463EB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комісії по передачі майна</w:t>
      </w:r>
    </w:p>
    <w:p w:rsidR="00463EBD" w:rsidRPr="00693E27" w:rsidRDefault="00463EBD" w:rsidP="00463EB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Калиновецького закладу дошкільної освіти (ясел-садка)</w:t>
      </w:r>
    </w:p>
    <w:p w:rsidR="00463EBD" w:rsidRPr="00693E27" w:rsidRDefault="00463EBD" w:rsidP="00463EB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 селищної ради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Default="00463EBD" w:rsidP="00463E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Золочівської селищної ради Богодухівського району Харківської області від 23 червня 2021 року № 1161 «Про створення Калиновецького</w:t>
      </w:r>
      <w:r w:rsidR="009E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E17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(ясел-садка)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Золочівської селищної ради</w:t>
      </w:r>
    </w:p>
    <w:p w:rsidR="00463EBD" w:rsidRDefault="00463EBD" w:rsidP="00463E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63EBD" w:rsidRDefault="00463EBD" w:rsidP="00463E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1.Створити комісію по передачі майна</w:t>
      </w:r>
      <w:r w:rsidR="009E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Калиновецького закладу дошкільної освіти (ясел-садка) Золочівської селищної ради та затвердити її склад, згідно з додатком.</w:t>
      </w:r>
    </w:p>
    <w:p w:rsidR="00463EBD" w:rsidRDefault="00463EBD" w:rsidP="00463EBD">
      <w:pPr>
        <w:pStyle w:val="a4"/>
        <w:spacing w:line="36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19.07.2021</w:t>
      </w:r>
    </w:p>
    <w:p w:rsidR="00463EBD" w:rsidRDefault="00463EBD" w:rsidP="00463E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2.Визначити термін роботи комісії з 21.07.2021 по 26.07.2021</w:t>
      </w:r>
    </w:p>
    <w:p w:rsidR="00463EBD" w:rsidRDefault="00463EBD" w:rsidP="00463E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3.Голові комісії </w:t>
      </w:r>
      <w:r w:rsidR="009E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Л.Б. забезпечити організацію роботи з прийому-передачі майна та подати акт прийому-передачі майна Калиновецького </w:t>
      </w:r>
      <w:r w:rsidRPr="00DC3E17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(ясел-садка)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Золочівської селищної ради</w:t>
      </w:r>
    </w:p>
    <w:p w:rsidR="00463EBD" w:rsidRDefault="00463EBD" w:rsidP="00463EBD">
      <w:pPr>
        <w:pStyle w:val="a4"/>
        <w:spacing w:line="360" w:lineRule="auto"/>
        <w:ind w:left="778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26.07.2021 </w:t>
      </w:r>
    </w:p>
    <w:p w:rsidR="00463EBD" w:rsidRDefault="00463EBD" w:rsidP="00463E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наказу покласти на голову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Л.Б.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Pr="00693E27" w:rsidRDefault="00463EBD" w:rsidP="00463EB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463EBD" w:rsidRDefault="00463EBD" w:rsidP="00463EB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молоді та спорту                                                        В.</w:t>
      </w:r>
      <w:proofErr w:type="spellStart"/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  <w:proofErr w:type="spellEnd"/>
    </w:p>
    <w:p w:rsidR="00463EBD" w:rsidRDefault="00463EBD" w:rsidP="00463EB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</w:p>
    <w:p w:rsidR="009E16FA" w:rsidRDefault="00463EBD" w:rsidP="009E16FA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 w:rsidRPr="00E91F7F">
        <w:rPr>
          <w:rFonts w:ascii="Times New Roman" w:hAnsi="Times New Roman" w:cs="Times New Roman"/>
          <w:sz w:val="20"/>
          <w:szCs w:val="20"/>
          <w:lang w:val="uk-UA"/>
        </w:rPr>
        <w:t>Гончаренко, 5-05-44</w:t>
      </w:r>
    </w:p>
    <w:p w:rsidR="00463EBD" w:rsidRPr="009E16FA" w:rsidRDefault="00463EBD" w:rsidP="009E16FA">
      <w:pPr>
        <w:pStyle w:val="a4"/>
        <w:ind w:left="6379"/>
        <w:rPr>
          <w:rFonts w:ascii="Times New Roman" w:hAnsi="Times New Roman" w:cs="Times New Roman"/>
          <w:sz w:val="20"/>
          <w:szCs w:val="20"/>
          <w:lang w:val="uk-UA"/>
        </w:rPr>
      </w:pPr>
      <w:r w:rsidRPr="00693E2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463EBD" w:rsidRDefault="00463EBD" w:rsidP="00463EBD">
      <w:pPr>
        <w:pStyle w:val="a4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відділу освіти, молоді та спорту Золочівської селищної ради </w:t>
      </w:r>
    </w:p>
    <w:p w:rsidR="00463EBD" w:rsidRDefault="00463EBD" w:rsidP="00463EBD">
      <w:pPr>
        <w:pStyle w:val="a4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19.07.2021 № 140</w:t>
      </w:r>
    </w:p>
    <w:p w:rsidR="00463EBD" w:rsidRDefault="00463EBD" w:rsidP="00463EBD">
      <w:pPr>
        <w:pStyle w:val="a4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Pr="00921EE9" w:rsidRDefault="00463EBD" w:rsidP="00463E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EE9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463EBD" w:rsidRPr="00921EE9" w:rsidRDefault="00463EBD" w:rsidP="00463E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EE9">
        <w:rPr>
          <w:rFonts w:ascii="Times New Roman" w:hAnsi="Times New Roman" w:cs="Times New Roman"/>
          <w:b/>
          <w:sz w:val="28"/>
          <w:szCs w:val="28"/>
          <w:lang w:val="uk-UA"/>
        </w:rPr>
        <w:t>комісії по передачі майна</w:t>
      </w:r>
    </w:p>
    <w:p w:rsidR="00463EBD" w:rsidRPr="00921EE9" w:rsidRDefault="00463EBD" w:rsidP="00463E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EE9">
        <w:rPr>
          <w:rFonts w:ascii="Times New Roman" w:hAnsi="Times New Roman" w:cs="Times New Roman"/>
          <w:b/>
          <w:sz w:val="28"/>
          <w:szCs w:val="28"/>
          <w:lang w:val="uk-UA"/>
        </w:rPr>
        <w:t>Калиновецько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 закладу дошкільної освіти (ясел-садка)</w:t>
      </w:r>
    </w:p>
    <w:p w:rsidR="00463EBD" w:rsidRDefault="00463EBD" w:rsidP="00463E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EE9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 селищної ради</w:t>
      </w:r>
    </w:p>
    <w:p w:rsidR="00463EBD" w:rsidRPr="00693E27" w:rsidRDefault="00463EBD" w:rsidP="00463EBD">
      <w:pPr>
        <w:pStyle w:val="a4"/>
        <w:tabs>
          <w:tab w:val="left" w:pos="2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1.ШИРОКОВА                        Заступник начальника відділу освіти, молоді та  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 Борисівна                     спорту Золочівської селищної ради,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комісії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2.БАЛЮК                                 Бухгалтер</w:t>
      </w:r>
      <w:r w:rsidR="009E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молоді та спорту 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Оксана Володимирівна          </w:t>
      </w:r>
      <w:r w:rsidR="009E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Золочівської селищної ради,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секретар 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3.БОНДАРЕНКО                     Директор Комунального закладу «Золочівський                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Анатоліївна</w:t>
      </w:r>
      <w:r w:rsidR="009E1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ліцей № 2» Золочівської селищної ради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член комісії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4.ЛЕВКОВЕЦЬ     </w:t>
      </w:r>
      <w:r w:rsidR="009E1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Тимчасово виконуюча обов’язки директора    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Олеся Сергіївна </w:t>
      </w:r>
      <w:r w:rsidR="009E1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Калиновецького закладу дошкільної освіти</w:t>
      </w:r>
    </w:p>
    <w:p w:rsidR="00463EBD" w:rsidRDefault="009E16FA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463EBD">
        <w:rPr>
          <w:rFonts w:ascii="Times New Roman" w:hAnsi="Times New Roman" w:cs="Times New Roman"/>
          <w:sz w:val="28"/>
          <w:szCs w:val="28"/>
          <w:lang w:val="uk-UA"/>
        </w:rPr>
        <w:t>(ясла-садка)  Золочівської  селищної ради,</w:t>
      </w:r>
    </w:p>
    <w:p w:rsidR="00463EBD" w:rsidRDefault="009E16FA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463EBD">
        <w:rPr>
          <w:rFonts w:ascii="Times New Roman" w:hAnsi="Times New Roman" w:cs="Times New Roman"/>
          <w:sz w:val="28"/>
          <w:szCs w:val="28"/>
          <w:lang w:val="uk-UA"/>
        </w:rPr>
        <w:t>член комісії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5.Шильнікова</w:t>
      </w:r>
      <w:r w:rsidR="009E1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Завгосп</w:t>
      </w:r>
      <w:r w:rsidR="0036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Калиновецької</w:t>
      </w:r>
      <w:proofErr w:type="spellEnd"/>
      <w:r w:rsidR="00360B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філії 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Раїса Семенівна</w:t>
      </w:r>
      <w:r w:rsidR="009E1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 закладу «Золочівський ліцей </w:t>
      </w:r>
    </w:p>
    <w:p w:rsidR="00463EBD" w:rsidRDefault="009E16FA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463EBD">
        <w:rPr>
          <w:rFonts w:ascii="Times New Roman" w:hAnsi="Times New Roman" w:cs="Times New Roman"/>
          <w:sz w:val="28"/>
          <w:szCs w:val="28"/>
          <w:lang w:val="uk-UA"/>
        </w:rPr>
        <w:t>№ 2» Золочівської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EBD">
        <w:rPr>
          <w:rFonts w:ascii="Times New Roman" w:hAnsi="Times New Roman" w:cs="Times New Roman"/>
          <w:sz w:val="28"/>
          <w:szCs w:val="28"/>
          <w:lang w:val="uk-UA"/>
        </w:rPr>
        <w:t>селищної ради,член комісії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6.КОВАЛЬ                               Староста Калиновецького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Валентинівна         округу Золочівської селищної ради,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член комісії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16FA" w:rsidRDefault="009E16FA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16FA" w:rsidRDefault="009E16FA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16FA" w:rsidRDefault="009E16FA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16FA" w:rsidRDefault="009E16FA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16FA" w:rsidRDefault="009E16FA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16FA" w:rsidRDefault="009E16FA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16FA" w:rsidRDefault="009E16FA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16FA" w:rsidRDefault="009E16FA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ознайомлені:</w:t>
      </w: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Default="00463EBD" w:rsidP="00463E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3EBD" w:rsidRDefault="00463EBD" w:rsidP="00463EBD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Л.Б.</w:t>
      </w:r>
    </w:p>
    <w:p w:rsidR="00463EBD" w:rsidRDefault="00463EBD" w:rsidP="00463EBD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63EBD" w:rsidRDefault="00463EBD" w:rsidP="00463EBD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3.______________ Бондаренко Т.А.</w:t>
      </w:r>
    </w:p>
    <w:p w:rsidR="00463EBD" w:rsidRDefault="00463EBD" w:rsidP="00463EBD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463EBD" w:rsidRDefault="00463EBD" w:rsidP="00463EBD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Шильнікова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Р.С.</w:t>
      </w:r>
    </w:p>
    <w:p w:rsidR="00463EBD" w:rsidRPr="005832CD" w:rsidRDefault="00463EBD" w:rsidP="00463EBD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6.______________ Коваль Л.В.</w:t>
      </w:r>
    </w:p>
    <w:p w:rsidR="00763D37" w:rsidRDefault="00763D37" w:rsidP="00763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1004B" w:rsidRPr="00372599" w:rsidRDefault="00F1004B" w:rsidP="00F1004B">
      <w:pPr>
        <w:jc w:val="center"/>
        <w:rPr>
          <w:rFonts w:eastAsia="Calibri"/>
          <w:b/>
          <w:szCs w:val="28"/>
          <w:lang w:val="uk-UA"/>
        </w:rPr>
      </w:pPr>
    </w:p>
    <w:sectPr w:rsidR="00F1004B" w:rsidRPr="00372599" w:rsidSect="0022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74E"/>
    <w:multiLevelType w:val="hybridMultilevel"/>
    <w:tmpl w:val="29DEB424"/>
    <w:lvl w:ilvl="0" w:tplc="4D94B1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4B"/>
    <w:rsid w:val="0015399D"/>
    <w:rsid w:val="00157825"/>
    <w:rsid w:val="001D3D5E"/>
    <w:rsid w:val="002218F6"/>
    <w:rsid w:val="00360BC8"/>
    <w:rsid w:val="003D52F4"/>
    <w:rsid w:val="00463EBD"/>
    <w:rsid w:val="00525F1C"/>
    <w:rsid w:val="005A0EE6"/>
    <w:rsid w:val="005B761D"/>
    <w:rsid w:val="005D6EE7"/>
    <w:rsid w:val="00723E9B"/>
    <w:rsid w:val="00763293"/>
    <w:rsid w:val="00763D37"/>
    <w:rsid w:val="007E55C2"/>
    <w:rsid w:val="009E16FA"/>
    <w:rsid w:val="009F7CF0"/>
    <w:rsid w:val="00A25191"/>
    <w:rsid w:val="00B45A82"/>
    <w:rsid w:val="00BF2AA6"/>
    <w:rsid w:val="00C44B39"/>
    <w:rsid w:val="00CF0D66"/>
    <w:rsid w:val="00CF535A"/>
    <w:rsid w:val="00D75ABD"/>
    <w:rsid w:val="00DA6C4C"/>
    <w:rsid w:val="00DB6D41"/>
    <w:rsid w:val="00E63385"/>
    <w:rsid w:val="00F1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4B"/>
    <w:pPr>
      <w:ind w:left="720"/>
      <w:contextualSpacing/>
    </w:pPr>
  </w:style>
  <w:style w:type="paragraph" w:styleId="a4">
    <w:name w:val="No Spacing"/>
    <w:uiPriority w:val="1"/>
    <w:qFormat/>
    <w:rsid w:val="007632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7A97-6A20-4B8D-9AA4-0C3F01D1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Кадри</cp:lastModifiedBy>
  <cp:revision>4</cp:revision>
  <cp:lastPrinted>2021-07-26T06:02:00Z</cp:lastPrinted>
  <dcterms:created xsi:type="dcterms:W3CDTF">2021-07-26T05:58:00Z</dcterms:created>
  <dcterms:modified xsi:type="dcterms:W3CDTF">2021-07-26T06:03:00Z</dcterms:modified>
</cp:coreProperties>
</file>